
<file path=[Content_Types].xml><?xml version="1.0" encoding="utf-8"?>
<Types xmlns="http://schemas.openxmlformats.org/package/2006/content-types">
  <Default ContentType="image/jpeg" Extension="jpg"/>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ind w:firstLine="900"/>
        <w:rPr>
          <w:rFonts w:ascii="Work Sans" w:cs="Work Sans" w:eastAsia="Work Sans" w:hAnsi="Work Sans"/>
          <w:b w:val="1"/>
          <w:sz w:val="72"/>
          <w:szCs w:val="72"/>
        </w:rPr>
      </w:pPr>
      <w:r w:rsidDel="00000000" w:rsidR="00000000" w:rsidRPr="00000000">
        <w:rPr>
          <w:rFonts w:ascii="Work Sans" w:cs="Work Sans" w:eastAsia="Work Sans" w:hAnsi="Work Sans"/>
          <w:b w:val="1"/>
          <w:sz w:val="72"/>
          <w:szCs w:val="72"/>
        </w:rPr>
        <w:drawing>
          <wp:anchor allowOverlap="1" behindDoc="0" distB="114300" distT="114300" distL="114300" distR="114300" hidden="0" layoutInCell="1" locked="0" relativeHeight="0" simplePos="0">
            <wp:simplePos x="0" y="0"/>
            <wp:positionH relativeFrom="page">
              <wp:posOffset>949960</wp:posOffset>
            </wp:positionH>
            <wp:positionV relativeFrom="page">
              <wp:posOffset>473710</wp:posOffset>
            </wp:positionV>
            <wp:extent cx="5829300" cy="4991100"/>
            <wp:effectExtent b="0" l="0" r="0" t="0"/>
            <wp:wrapTopAndBottom distB="114300" distT="114300"/>
            <wp:docPr id="2" name="image2.jpg"/>
            <a:graphic>
              <a:graphicData uri="http://schemas.openxmlformats.org/drawingml/2006/picture">
                <pic:pic>
                  <pic:nvPicPr>
                    <pic:cNvPr id="0" name="image2.jpg"/>
                    <pic:cNvPicPr preferRelativeResize="0"/>
                  </pic:nvPicPr>
                  <pic:blipFill>
                    <a:blip r:embed="rId7"/>
                    <a:srcRect b="0" l="0" r="0" t="0"/>
                    <a:stretch>
                      <a:fillRect/>
                    </a:stretch>
                  </pic:blipFill>
                  <pic:spPr>
                    <a:xfrm>
                      <a:off x="0" y="0"/>
                      <a:ext cx="5829300" cy="4991100"/>
                    </a:xfrm>
                    <a:prstGeom prst="rect"/>
                    <a:ln/>
                  </pic:spPr>
                </pic:pic>
              </a:graphicData>
            </a:graphic>
          </wp:anchor>
        </w:drawing>
      </w:r>
      <w:r w:rsidDel="00000000" w:rsidR="00000000" w:rsidRPr="00000000">
        <w:rPr>
          <w:rtl w:val="0"/>
        </w:rPr>
      </w:r>
    </w:p>
    <w:p w:rsidR="00000000" w:rsidDel="00000000" w:rsidP="00000000" w:rsidRDefault="00000000" w:rsidRPr="00000000" w14:paraId="00000002">
      <w:pPr>
        <w:ind w:firstLine="900"/>
        <w:rPr>
          <w:rFonts w:ascii="Work Sans" w:cs="Work Sans" w:eastAsia="Work Sans" w:hAnsi="Work Sans"/>
          <w:b w:val="1"/>
          <w:sz w:val="72"/>
          <w:szCs w:val="72"/>
        </w:rPr>
      </w:pPr>
      <w:r w:rsidDel="00000000" w:rsidR="00000000" w:rsidRPr="00000000">
        <w:rPr>
          <w:rFonts w:ascii="Work Sans" w:cs="Work Sans" w:eastAsia="Work Sans" w:hAnsi="Work Sans"/>
          <w:b w:val="1"/>
          <w:sz w:val="72"/>
          <w:szCs w:val="72"/>
          <w:rtl w:val="0"/>
        </w:rPr>
        <w:t xml:space="preserve">Intermediate Grades</w:t>
      </w:r>
    </w:p>
    <w:p w:rsidR="00000000" w:rsidDel="00000000" w:rsidP="00000000" w:rsidRDefault="00000000" w:rsidRPr="00000000" w14:paraId="00000003">
      <w:pPr>
        <w:ind w:firstLine="900"/>
        <w:rPr>
          <w:rFonts w:ascii="Work Sans" w:cs="Work Sans" w:eastAsia="Work Sans" w:hAnsi="Work Sans"/>
          <w:b w:val="1"/>
          <w:sz w:val="72"/>
          <w:szCs w:val="72"/>
        </w:rPr>
      </w:pPr>
      <w:r w:rsidDel="00000000" w:rsidR="00000000" w:rsidRPr="00000000">
        <w:rPr>
          <w:rFonts w:ascii="Work Sans" w:cs="Work Sans" w:eastAsia="Work Sans" w:hAnsi="Work Sans"/>
          <w:b w:val="1"/>
          <w:sz w:val="72"/>
          <w:szCs w:val="72"/>
          <w:rtl w:val="0"/>
        </w:rPr>
        <w:t xml:space="preserve">Lesson 1 Handout</w:t>
      </w:r>
    </w:p>
    <w:p w:rsidR="00000000" w:rsidDel="00000000" w:rsidP="00000000" w:rsidRDefault="00000000" w:rsidRPr="00000000" w14:paraId="00000004">
      <w:pPr>
        <w:ind w:firstLine="900"/>
        <w:rPr>
          <w:rFonts w:ascii="Work Sans Regular" w:cs="Work Sans Regular" w:eastAsia="Work Sans Regular" w:hAnsi="Work Sans Regular"/>
          <w:sz w:val="24"/>
          <w:szCs w:val="24"/>
        </w:rPr>
      </w:pPr>
      <w:r w:rsidDel="00000000" w:rsidR="00000000" w:rsidRPr="00000000">
        <w:rPr>
          <w:rtl w:val="0"/>
        </w:rPr>
      </w:r>
    </w:p>
    <w:p w:rsidR="00000000" w:rsidDel="00000000" w:rsidP="00000000" w:rsidRDefault="00000000" w:rsidRPr="00000000" w14:paraId="00000005">
      <w:pPr>
        <w:ind w:firstLine="900"/>
        <w:rPr>
          <w:rFonts w:ascii="Work Sans" w:cs="Work Sans" w:eastAsia="Work Sans" w:hAnsi="Work Sans"/>
          <w:b w:val="1"/>
          <w:color w:val="00b2a9"/>
          <w:sz w:val="28"/>
          <w:szCs w:val="28"/>
        </w:rPr>
      </w:pPr>
      <w:r w:rsidDel="00000000" w:rsidR="00000000" w:rsidRPr="00000000">
        <w:rPr>
          <w:rFonts w:ascii="Work Sans" w:cs="Work Sans" w:eastAsia="Work Sans" w:hAnsi="Work Sans"/>
          <w:b w:val="1"/>
          <w:color w:val="00b2a9"/>
          <w:sz w:val="28"/>
          <w:szCs w:val="28"/>
          <w:rtl w:val="0"/>
        </w:rPr>
        <w:t xml:space="preserve">Podcasts &amp; Cybersecurity</w:t>
      </w:r>
    </w:p>
    <w:p w:rsidR="00000000" w:rsidDel="00000000" w:rsidP="00000000" w:rsidRDefault="00000000" w:rsidRPr="00000000" w14:paraId="00000006">
      <w:pPr>
        <w:spacing w:line="240" w:lineRule="auto"/>
        <w:rPr>
          <w:rFonts w:ascii="Work Sans Regular" w:cs="Work Sans Regular" w:eastAsia="Work Sans Regular" w:hAnsi="Work Sans Regular"/>
          <w:sz w:val="24"/>
          <w:szCs w:val="24"/>
        </w:rPr>
      </w:pPr>
      <w:r w:rsidDel="00000000" w:rsidR="00000000" w:rsidRPr="00000000">
        <w:rPr>
          <w:rtl w:val="0"/>
        </w:rPr>
      </w:r>
    </w:p>
    <w:p w:rsidR="00000000" w:rsidDel="00000000" w:rsidP="00000000" w:rsidRDefault="00000000" w:rsidRPr="00000000" w14:paraId="00000007">
      <w:pPr>
        <w:spacing w:line="240" w:lineRule="auto"/>
        <w:rPr>
          <w:rFonts w:ascii="Work Sans Regular" w:cs="Work Sans Regular" w:eastAsia="Work Sans Regular" w:hAnsi="Work Sans Regular"/>
          <w:sz w:val="24"/>
          <w:szCs w:val="24"/>
        </w:rPr>
      </w:pPr>
      <w:r w:rsidDel="00000000" w:rsidR="00000000" w:rsidRPr="00000000">
        <w:rPr>
          <w:rtl w:val="0"/>
        </w:rPr>
      </w:r>
    </w:p>
    <w:p w:rsidR="00000000" w:rsidDel="00000000" w:rsidP="00000000" w:rsidRDefault="00000000" w:rsidRPr="00000000" w14:paraId="00000008">
      <w:pPr>
        <w:jc w:val="center"/>
        <w:rPr>
          <w:rFonts w:ascii="Work Sans Regular" w:cs="Work Sans Regular" w:eastAsia="Work Sans Regular" w:hAnsi="Work Sans Regular"/>
          <w:sz w:val="24"/>
          <w:szCs w:val="24"/>
        </w:rPr>
      </w:pPr>
      <w:r w:rsidDel="00000000" w:rsidR="00000000" w:rsidRPr="00000000">
        <w:rPr>
          <w:rtl w:val="0"/>
        </w:rPr>
      </w:r>
    </w:p>
    <w:p w:rsidR="00000000" w:rsidDel="00000000" w:rsidP="00000000" w:rsidRDefault="00000000" w:rsidRPr="00000000" w14:paraId="00000009">
      <w:pPr>
        <w:rPr>
          <w:rFonts w:ascii="Work Sans Regular" w:cs="Work Sans Regular" w:eastAsia="Work Sans Regular" w:hAnsi="Work Sans Regular"/>
          <w:sz w:val="24"/>
          <w:szCs w:val="24"/>
        </w:rPr>
      </w:pPr>
      <w:r w:rsidDel="00000000" w:rsidR="00000000" w:rsidRPr="00000000">
        <w:rPr>
          <w:rtl w:val="0"/>
        </w:rPr>
      </w:r>
    </w:p>
    <w:p w:rsidR="00000000" w:rsidDel="00000000" w:rsidP="00000000" w:rsidRDefault="00000000" w:rsidRPr="00000000" w14:paraId="0000000A">
      <w:pPr>
        <w:spacing w:line="240" w:lineRule="auto"/>
        <w:ind w:left="720" w:right="690" w:firstLine="0"/>
        <w:rPr>
          <w:rFonts w:ascii="Work Sans Regular" w:cs="Work Sans Regular" w:eastAsia="Work Sans Regular" w:hAnsi="Work Sans Regular"/>
          <w:sz w:val="24"/>
          <w:szCs w:val="24"/>
        </w:rPr>
      </w:pPr>
      <w:r w:rsidDel="00000000" w:rsidR="00000000" w:rsidRPr="00000000">
        <w:rPr>
          <w:rtl w:val="0"/>
        </w:rPr>
      </w:r>
    </w:p>
    <w:p w:rsidR="00000000" w:rsidDel="00000000" w:rsidP="00000000" w:rsidRDefault="00000000" w:rsidRPr="00000000" w14:paraId="0000000B">
      <w:pPr>
        <w:spacing w:line="240" w:lineRule="auto"/>
        <w:ind w:left="720" w:right="690" w:firstLine="0"/>
        <w:rPr>
          <w:rFonts w:ascii="Work Sans Regular" w:cs="Work Sans Regular" w:eastAsia="Work Sans Regular" w:hAnsi="Work Sans Regular"/>
          <w:sz w:val="24"/>
          <w:szCs w:val="24"/>
        </w:rPr>
      </w:pPr>
      <w:r w:rsidDel="00000000" w:rsidR="00000000" w:rsidRPr="00000000">
        <w:rPr>
          <w:rtl w:val="0"/>
        </w:rPr>
      </w:r>
    </w:p>
    <w:p w:rsidR="00000000" w:rsidDel="00000000" w:rsidP="00000000" w:rsidRDefault="00000000" w:rsidRPr="00000000" w14:paraId="0000000C">
      <w:pPr>
        <w:spacing w:line="240" w:lineRule="auto"/>
        <w:ind w:left="720" w:right="690" w:firstLine="0"/>
        <w:rPr>
          <w:rFonts w:ascii="Work Sans Regular" w:cs="Work Sans Regular" w:eastAsia="Work Sans Regular" w:hAnsi="Work Sans Regular"/>
          <w:sz w:val="24"/>
          <w:szCs w:val="24"/>
        </w:rPr>
      </w:pPr>
      <w:r w:rsidDel="00000000" w:rsidR="00000000" w:rsidRPr="00000000">
        <w:rPr>
          <w:rtl w:val="0"/>
        </w:rPr>
      </w:r>
    </w:p>
    <w:p w:rsidR="00000000" w:rsidDel="00000000" w:rsidP="00000000" w:rsidRDefault="00000000" w:rsidRPr="00000000" w14:paraId="0000000D">
      <w:pPr>
        <w:spacing w:line="240" w:lineRule="auto"/>
        <w:ind w:left="720" w:right="690" w:firstLine="0"/>
        <w:rPr>
          <w:rFonts w:ascii="Work Sans Regular" w:cs="Work Sans Regular" w:eastAsia="Work Sans Regular" w:hAnsi="Work Sans Regular"/>
          <w:sz w:val="24"/>
          <w:szCs w:val="24"/>
        </w:rPr>
      </w:pPr>
      <w:r w:rsidDel="00000000" w:rsidR="00000000" w:rsidRPr="00000000">
        <w:rPr>
          <w:rtl w:val="0"/>
        </w:rPr>
      </w:r>
    </w:p>
    <w:p w:rsidR="00000000" w:rsidDel="00000000" w:rsidP="00000000" w:rsidRDefault="00000000" w:rsidRPr="00000000" w14:paraId="0000000E">
      <w:pPr>
        <w:spacing w:line="240" w:lineRule="auto"/>
        <w:ind w:left="720" w:right="690" w:firstLine="0"/>
        <w:rPr>
          <w:rFonts w:ascii="Work Sans Regular" w:cs="Work Sans Regular" w:eastAsia="Work Sans Regular" w:hAnsi="Work Sans Regular"/>
          <w:sz w:val="24"/>
          <w:szCs w:val="24"/>
        </w:rPr>
      </w:pPr>
      <w:r w:rsidDel="00000000" w:rsidR="00000000" w:rsidRPr="00000000">
        <w:rPr>
          <w:rtl w:val="0"/>
        </w:rPr>
      </w:r>
    </w:p>
    <w:p w:rsidR="00000000" w:rsidDel="00000000" w:rsidP="00000000" w:rsidRDefault="00000000" w:rsidRPr="00000000" w14:paraId="0000000F">
      <w:pPr>
        <w:spacing w:line="240" w:lineRule="auto"/>
        <w:ind w:left="720" w:right="690" w:firstLine="0"/>
        <w:rPr>
          <w:rFonts w:ascii="Work Sans Regular" w:cs="Work Sans Regular" w:eastAsia="Work Sans Regular" w:hAnsi="Work Sans Regular"/>
          <w:sz w:val="24"/>
          <w:szCs w:val="24"/>
        </w:rPr>
      </w:pPr>
      <w:r w:rsidDel="00000000" w:rsidR="00000000" w:rsidRPr="00000000">
        <w:rPr>
          <w:rtl w:val="0"/>
        </w:rPr>
      </w:r>
    </w:p>
    <w:p w:rsidR="00000000" w:rsidDel="00000000" w:rsidP="00000000" w:rsidRDefault="00000000" w:rsidRPr="00000000" w14:paraId="00000010">
      <w:pPr>
        <w:spacing w:line="240" w:lineRule="auto"/>
        <w:ind w:left="720" w:right="690" w:firstLine="0"/>
        <w:rPr>
          <w:rFonts w:ascii="Work Sans Regular" w:cs="Work Sans Regular" w:eastAsia="Work Sans Regular" w:hAnsi="Work Sans Regular"/>
          <w:sz w:val="24"/>
          <w:szCs w:val="24"/>
        </w:rPr>
      </w:pPr>
      <w:r w:rsidDel="00000000" w:rsidR="00000000" w:rsidRPr="00000000">
        <w:rPr>
          <w:rtl w:val="0"/>
        </w:rPr>
      </w:r>
    </w:p>
    <w:p w:rsidR="00000000" w:rsidDel="00000000" w:rsidP="00000000" w:rsidRDefault="00000000" w:rsidRPr="00000000" w14:paraId="00000011">
      <w:pPr>
        <w:spacing w:line="240" w:lineRule="auto"/>
        <w:ind w:left="720" w:right="690" w:firstLine="0"/>
        <w:rPr>
          <w:rFonts w:ascii="Work Sans Regular" w:cs="Work Sans Regular" w:eastAsia="Work Sans Regular" w:hAnsi="Work Sans Regular"/>
          <w:sz w:val="24"/>
          <w:szCs w:val="24"/>
        </w:rPr>
      </w:pPr>
      <w:r w:rsidDel="00000000" w:rsidR="00000000" w:rsidRPr="00000000">
        <w:rPr>
          <w:rtl w:val="0"/>
        </w:rPr>
      </w:r>
    </w:p>
    <w:p w:rsidR="00000000" w:rsidDel="00000000" w:rsidP="00000000" w:rsidRDefault="00000000" w:rsidRPr="00000000" w14:paraId="00000012">
      <w:pPr>
        <w:spacing w:line="240" w:lineRule="auto"/>
        <w:ind w:left="720" w:right="690" w:firstLine="0"/>
        <w:rPr>
          <w:rFonts w:ascii="Work Sans Regular" w:cs="Work Sans Regular" w:eastAsia="Work Sans Regular" w:hAnsi="Work Sans Regular"/>
          <w:sz w:val="24"/>
          <w:szCs w:val="24"/>
        </w:rPr>
      </w:pPr>
      <w:r w:rsidDel="00000000" w:rsidR="00000000" w:rsidRPr="00000000">
        <w:rPr>
          <w:rtl w:val="0"/>
        </w:rPr>
      </w:r>
    </w:p>
    <w:p w:rsidR="00000000" w:rsidDel="00000000" w:rsidP="00000000" w:rsidRDefault="00000000" w:rsidRPr="00000000" w14:paraId="00000013">
      <w:pPr>
        <w:spacing w:line="240" w:lineRule="auto"/>
        <w:ind w:left="720" w:right="690" w:firstLine="0"/>
        <w:rPr>
          <w:rFonts w:ascii="Work Sans Regular" w:cs="Work Sans Regular" w:eastAsia="Work Sans Regular" w:hAnsi="Work Sans Regular"/>
          <w:color w:val="00b2a9"/>
          <w:sz w:val="24"/>
          <w:szCs w:val="24"/>
        </w:rPr>
      </w:pPr>
      <w:r w:rsidDel="00000000" w:rsidR="00000000" w:rsidRPr="00000000">
        <w:rPr>
          <w:rtl w:val="0"/>
        </w:rPr>
      </w:r>
    </w:p>
    <w:p w:rsidR="00000000" w:rsidDel="00000000" w:rsidP="00000000" w:rsidRDefault="00000000" w:rsidRPr="00000000" w14:paraId="00000014">
      <w:pPr>
        <w:spacing w:line="240" w:lineRule="auto"/>
        <w:ind w:left="0" w:right="690" w:firstLine="0"/>
        <w:rPr>
          <w:rFonts w:ascii="Work Sans Regular" w:cs="Work Sans Regular" w:eastAsia="Work Sans Regular" w:hAnsi="Work Sans Regular"/>
          <w:sz w:val="24"/>
          <w:szCs w:val="24"/>
          <w:highlight w:val="white"/>
        </w:rPr>
      </w:pPr>
      <w:r w:rsidDel="00000000" w:rsidR="00000000" w:rsidRPr="00000000">
        <w:rPr>
          <w:rtl w:val="0"/>
        </w:rPr>
      </w:r>
    </w:p>
    <w:tbl>
      <w:tblPr>
        <w:tblStyle w:val="Table1"/>
        <w:tblW w:w="10057.0" w:type="dxa"/>
        <w:jc w:val="left"/>
        <w:tblInd w:w="820.0" w:type="dxa"/>
        <w:tblBorders>
          <w:top w:color="00b2a9" w:space="0" w:sz="18" w:val="single"/>
          <w:left w:color="00b2a9" w:space="0" w:sz="18" w:val="single"/>
          <w:bottom w:color="00b2a9" w:space="0" w:sz="18" w:val="single"/>
          <w:right w:color="00b2a9" w:space="0" w:sz="18" w:val="single"/>
          <w:insideH w:color="00b2a9" w:space="0" w:sz="18" w:val="single"/>
          <w:insideV w:color="00b2a9" w:space="0" w:sz="18" w:val="single"/>
        </w:tblBorders>
        <w:tblLayout w:type="fixed"/>
        <w:tblLook w:val="0600"/>
      </w:tblPr>
      <w:tblGrid>
        <w:gridCol w:w="10057"/>
        <w:tblGridChange w:id="0">
          <w:tblGrid>
            <w:gridCol w:w="10057"/>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14:paraId="00000015">
            <w:pPr>
              <w:spacing w:line="240" w:lineRule="auto"/>
              <w:ind w:left="720" w:right="690" w:firstLine="0"/>
              <w:rPr>
                <w:rFonts w:ascii="Work Sans" w:cs="Work Sans" w:eastAsia="Work Sans" w:hAnsi="Work Sans"/>
                <w:b w:val="1"/>
                <w:color w:val="00b2a9"/>
                <w:sz w:val="24"/>
                <w:szCs w:val="24"/>
              </w:rPr>
            </w:pPr>
            <w:r w:rsidDel="00000000" w:rsidR="00000000" w:rsidRPr="00000000">
              <w:rPr>
                <w:rtl w:val="0"/>
              </w:rPr>
            </w:r>
          </w:p>
          <w:p w:rsidR="00000000" w:rsidDel="00000000" w:rsidP="00000000" w:rsidRDefault="00000000" w:rsidRPr="00000000" w14:paraId="00000016">
            <w:pPr>
              <w:spacing w:line="240" w:lineRule="auto"/>
              <w:ind w:left="720" w:right="690" w:firstLine="0"/>
              <w:rPr>
                <w:rFonts w:ascii="Work Sans" w:cs="Work Sans" w:eastAsia="Work Sans" w:hAnsi="Work Sans"/>
                <w:b w:val="1"/>
                <w:color w:val="00b2a9"/>
                <w:sz w:val="24"/>
                <w:szCs w:val="24"/>
              </w:rPr>
            </w:pPr>
            <w:r w:rsidDel="00000000" w:rsidR="00000000" w:rsidRPr="00000000">
              <w:rPr>
                <w:rFonts w:ascii="Work Sans" w:cs="Work Sans" w:eastAsia="Work Sans" w:hAnsi="Work Sans"/>
                <w:b w:val="1"/>
                <w:color w:val="00b2a9"/>
                <w:sz w:val="24"/>
                <w:szCs w:val="24"/>
                <w:rtl w:val="0"/>
              </w:rPr>
              <w:t xml:space="preserve">What is a Podcast?</w:t>
            </w:r>
          </w:p>
          <w:p w:rsidR="00000000" w:rsidDel="00000000" w:rsidP="00000000" w:rsidRDefault="00000000" w:rsidRPr="00000000" w14:paraId="00000017">
            <w:pPr>
              <w:spacing w:line="240" w:lineRule="auto"/>
              <w:ind w:left="720" w:right="690" w:firstLine="0"/>
              <w:rPr>
                <w:rFonts w:ascii="Work Sans" w:cs="Work Sans" w:eastAsia="Work Sans" w:hAnsi="Work Sans"/>
                <w:b w:val="1"/>
                <w:color w:val="00b2a9"/>
                <w:sz w:val="24"/>
                <w:szCs w:val="24"/>
              </w:rPr>
            </w:pPr>
            <w:r w:rsidDel="00000000" w:rsidR="00000000" w:rsidRPr="00000000">
              <w:rPr>
                <w:rtl w:val="0"/>
              </w:rPr>
            </w:r>
          </w:p>
          <w:p w:rsidR="00000000" w:rsidDel="00000000" w:rsidP="00000000" w:rsidRDefault="00000000" w:rsidRPr="00000000" w14:paraId="00000018">
            <w:pPr>
              <w:spacing w:line="240" w:lineRule="auto"/>
              <w:ind w:left="720" w:right="690" w:firstLine="0"/>
              <w:rPr>
                <w:rFonts w:ascii="Work Sans Regular" w:cs="Work Sans Regular" w:eastAsia="Work Sans Regular" w:hAnsi="Work Sans Regular"/>
                <w:sz w:val="20"/>
                <w:szCs w:val="20"/>
              </w:rPr>
            </w:pPr>
            <w:r w:rsidDel="00000000" w:rsidR="00000000" w:rsidRPr="00000000">
              <w:rPr>
                <w:rFonts w:ascii="Work Sans Regular" w:cs="Work Sans Regular" w:eastAsia="Work Sans Regular" w:hAnsi="Work Sans Regular"/>
                <w:sz w:val="20"/>
                <w:szCs w:val="20"/>
                <w:rtl w:val="0"/>
              </w:rPr>
              <w:t xml:space="preserve">A podcast is </w:t>
            </w:r>
            <w:r w:rsidDel="00000000" w:rsidR="00000000" w:rsidRPr="00000000">
              <w:rPr>
                <w:rFonts w:ascii="Work Sans Regular" w:cs="Work Sans Regular" w:eastAsia="Work Sans Regular" w:hAnsi="Work Sans Regular"/>
                <w:sz w:val="20"/>
                <w:szCs w:val="20"/>
                <w:highlight w:val="white"/>
                <w:rtl w:val="0"/>
              </w:rPr>
              <w:t xml:space="preserve">a ________________________made available on the Internet for downloading to a computer or mobile device, typically available as a series, new instalments of which can be received by subscribers automatically.</w:t>
            </w:r>
            <w:r w:rsidDel="00000000" w:rsidR="00000000" w:rsidRPr="00000000">
              <w:rPr>
                <w:rtl w:val="0"/>
              </w:rPr>
            </w:r>
          </w:p>
          <w:p w:rsidR="00000000" w:rsidDel="00000000" w:rsidP="00000000" w:rsidRDefault="00000000" w:rsidRPr="00000000" w14:paraId="00000019">
            <w:pPr>
              <w:spacing w:line="240" w:lineRule="auto"/>
              <w:ind w:left="720" w:right="690" w:firstLine="0"/>
              <w:rPr>
                <w:rFonts w:ascii="Work Sans Regular" w:cs="Work Sans Regular" w:eastAsia="Work Sans Regular" w:hAnsi="Work Sans Regular"/>
                <w:sz w:val="20"/>
                <w:szCs w:val="20"/>
              </w:rPr>
            </w:pPr>
            <w:r w:rsidDel="00000000" w:rsidR="00000000" w:rsidRPr="00000000">
              <w:rPr>
                <w:rtl w:val="0"/>
              </w:rPr>
            </w:r>
          </w:p>
          <w:p w:rsidR="00000000" w:rsidDel="00000000" w:rsidP="00000000" w:rsidRDefault="00000000" w:rsidRPr="00000000" w14:paraId="0000001A">
            <w:pPr>
              <w:spacing w:line="240" w:lineRule="auto"/>
              <w:ind w:left="720" w:right="690" w:firstLine="0"/>
              <w:rPr>
                <w:rFonts w:ascii="Work Sans Regular" w:cs="Work Sans Regular" w:eastAsia="Work Sans Regular" w:hAnsi="Work Sans Regular"/>
                <w:sz w:val="20"/>
                <w:szCs w:val="20"/>
                <w:highlight w:val="white"/>
              </w:rPr>
            </w:pPr>
            <w:r w:rsidDel="00000000" w:rsidR="00000000" w:rsidRPr="00000000">
              <w:rPr>
                <w:rFonts w:ascii="Work Sans Regular" w:cs="Work Sans Regular" w:eastAsia="Work Sans Regular" w:hAnsi="Work Sans Regular"/>
                <w:sz w:val="20"/>
                <w:szCs w:val="20"/>
                <w:highlight w:val="white"/>
                <w:rtl w:val="0"/>
              </w:rPr>
              <w:t xml:space="preserve">Podcasts are a great way for people of all ages to listen to stories, ______________________, _______________, and answer many of our burning questions. They have become increasingly popular and there’s a podcast for just about every topic.</w:t>
            </w:r>
          </w:p>
          <w:p w:rsidR="00000000" w:rsidDel="00000000" w:rsidP="00000000" w:rsidRDefault="00000000" w:rsidRPr="00000000" w14:paraId="0000001B">
            <w:pPr>
              <w:spacing w:line="240" w:lineRule="auto"/>
              <w:ind w:left="720" w:right="690" w:firstLine="0"/>
              <w:rPr>
                <w:rFonts w:ascii="Work Sans Regular" w:cs="Work Sans Regular" w:eastAsia="Work Sans Regular" w:hAnsi="Work Sans Regular"/>
                <w:sz w:val="24"/>
                <w:szCs w:val="24"/>
                <w:highlight w:val="white"/>
              </w:rPr>
            </w:pPr>
            <w:r w:rsidDel="00000000" w:rsidR="00000000" w:rsidRPr="00000000">
              <w:rPr>
                <w:rtl w:val="0"/>
              </w:rPr>
            </w:r>
          </w:p>
        </w:tc>
      </w:tr>
    </w:tbl>
    <w:p w:rsidR="00000000" w:rsidDel="00000000" w:rsidP="00000000" w:rsidRDefault="00000000" w:rsidRPr="00000000" w14:paraId="0000001C">
      <w:pPr>
        <w:spacing w:line="240" w:lineRule="auto"/>
        <w:ind w:left="720" w:right="690" w:firstLine="0"/>
        <w:rPr>
          <w:rFonts w:ascii="Work Sans Regular" w:cs="Work Sans Regular" w:eastAsia="Work Sans Regular" w:hAnsi="Work Sans Regular"/>
          <w:sz w:val="24"/>
          <w:szCs w:val="24"/>
          <w:highlight w:val="white"/>
        </w:rPr>
      </w:pPr>
      <w:r w:rsidDel="00000000" w:rsidR="00000000" w:rsidRPr="00000000">
        <w:rPr>
          <w:rtl w:val="0"/>
        </w:rPr>
      </w:r>
    </w:p>
    <w:p w:rsidR="00000000" w:rsidDel="00000000" w:rsidP="00000000" w:rsidRDefault="00000000" w:rsidRPr="00000000" w14:paraId="0000001D">
      <w:pPr>
        <w:widowControl w:val="0"/>
        <w:spacing w:line="240" w:lineRule="auto"/>
        <w:ind w:left="720" w:right="690" w:firstLine="0"/>
        <w:rPr>
          <w:rFonts w:ascii="Work Sans Regular" w:cs="Work Sans Regular" w:eastAsia="Work Sans Regular" w:hAnsi="Work Sans Regular"/>
          <w:sz w:val="24"/>
          <w:szCs w:val="24"/>
        </w:rPr>
      </w:pPr>
      <w:r w:rsidDel="00000000" w:rsidR="00000000" w:rsidRPr="00000000">
        <w:rPr>
          <w:rtl w:val="0"/>
        </w:rPr>
      </w:r>
    </w:p>
    <w:p w:rsidR="00000000" w:rsidDel="00000000" w:rsidP="00000000" w:rsidRDefault="00000000" w:rsidRPr="00000000" w14:paraId="0000001E">
      <w:pPr>
        <w:widowControl w:val="0"/>
        <w:spacing w:line="240" w:lineRule="auto"/>
        <w:ind w:left="720" w:right="690" w:firstLine="0"/>
        <w:rPr>
          <w:rFonts w:ascii="Work Sans" w:cs="Work Sans" w:eastAsia="Work Sans" w:hAnsi="Work Sans"/>
          <w:b w:val="1"/>
          <w:color w:val="00b2a9"/>
          <w:sz w:val="24"/>
          <w:szCs w:val="24"/>
        </w:rPr>
      </w:pPr>
      <w:r w:rsidDel="00000000" w:rsidR="00000000" w:rsidRPr="00000000">
        <w:rPr>
          <w:rFonts w:ascii="Work Sans" w:cs="Work Sans" w:eastAsia="Work Sans" w:hAnsi="Work Sans"/>
          <w:b w:val="1"/>
          <w:color w:val="00b2a9"/>
          <w:sz w:val="24"/>
          <w:szCs w:val="24"/>
          <w:rtl w:val="0"/>
        </w:rPr>
        <w:t xml:space="preserve">Cyber Security Thumbs Up/Thumbs Down</w:t>
      </w:r>
    </w:p>
    <w:p w:rsidR="00000000" w:rsidDel="00000000" w:rsidP="00000000" w:rsidRDefault="00000000" w:rsidRPr="00000000" w14:paraId="0000001F">
      <w:pPr>
        <w:widowControl w:val="0"/>
        <w:spacing w:line="240" w:lineRule="auto"/>
        <w:ind w:left="720" w:right="690" w:firstLine="0"/>
        <w:rPr>
          <w:rFonts w:ascii="Work Sans Regular" w:cs="Work Sans Regular" w:eastAsia="Work Sans Regular" w:hAnsi="Work Sans Regular"/>
          <w:sz w:val="24"/>
          <w:szCs w:val="24"/>
        </w:rPr>
      </w:pPr>
      <w:r w:rsidDel="00000000" w:rsidR="00000000" w:rsidRPr="00000000">
        <w:rPr>
          <w:rtl w:val="0"/>
        </w:rPr>
      </w:r>
    </w:p>
    <w:p w:rsidR="00000000" w:rsidDel="00000000" w:rsidP="00000000" w:rsidRDefault="00000000" w:rsidRPr="00000000" w14:paraId="00000020">
      <w:pPr>
        <w:widowControl w:val="0"/>
        <w:numPr>
          <w:ilvl w:val="0"/>
          <w:numId w:val="1"/>
        </w:numPr>
        <w:spacing w:line="240" w:lineRule="auto"/>
        <w:ind w:left="1440" w:hanging="360"/>
        <w:rPr>
          <w:rFonts w:ascii="Work Sans Regular" w:cs="Work Sans Regular" w:eastAsia="Work Sans Regular" w:hAnsi="Work Sans Regular"/>
          <w:sz w:val="24"/>
          <w:szCs w:val="24"/>
        </w:rPr>
      </w:pPr>
      <w:r w:rsidDel="00000000" w:rsidR="00000000" w:rsidRPr="00000000">
        <w:rPr>
          <w:rFonts w:ascii="Work Sans Regular" w:cs="Work Sans Regular" w:eastAsia="Work Sans Regular" w:hAnsi="Work Sans Regular"/>
          <w:sz w:val="24"/>
          <w:szCs w:val="24"/>
          <w:rtl w:val="0"/>
        </w:rPr>
        <w:t xml:space="preserve">I believe the Internet is completely safe</w:t>
      </w:r>
    </w:p>
    <w:p w:rsidR="00000000" w:rsidDel="00000000" w:rsidP="00000000" w:rsidRDefault="00000000" w:rsidRPr="00000000" w14:paraId="00000021">
      <w:pPr>
        <w:widowControl w:val="0"/>
        <w:numPr>
          <w:ilvl w:val="0"/>
          <w:numId w:val="1"/>
        </w:numPr>
        <w:spacing w:line="240" w:lineRule="auto"/>
        <w:ind w:left="1440" w:hanging="360"/>
        <w:rPr>
          <w:rFonts w:ascii="Work Sans Regular" w:cs="Work Sans Regular" w:eastAsia="Work Sans Regular" w:hAnsi="Work Sans Regular"/>
          <w:sz w:val="24"/>
          <w:szCs w:val="24"/>
        </w:rPr>
      </w:pPr>
      <w:r w:rsidDel="00000000" w:rsidR="00000000" w:rsidRPr="00000000">
        <w:rPr>
          <w:rFonts w:ascii="Work Sans Regular" w:cs="Work Sans Regular" w:eastAsia="Work Sans Regular" w:hAnsi="Work Sans Regular"/>
          <w:sz w:val="24"/>
          <w:szCs w:val="24"/>
          <w:rtl w:val="0"/>
        </w:rPr>
        <w:t xml:space="preserve">I know someone whose device or account has been hacked </w:t>
      </w:r>
    </w:p>
    <w:p w:rsidR="00000000" w:rsidDel="00000000" w:rsidP="00000000" w:rsidRDefault="00000000" w:rsidRPr="00000000" w14:paraId="00000022">
      <w:pPr>
        <w:widowControl w:val="0"/>
        <w:numPr>
          <w:ilvl w:val="0"/>
          <w:numId w:val="1"/>
        </w:numPr>
        <w:spacing w:line="240" w:lineRule="auto"/>
        <w:ind w:left="1440" w:hanging="360"/>
        <w:rPr>
          <w:rFonts w:ascii="Work Sans Regular" w:cs="Work Sans Regular" w:eastAsia="Work Sans Regular" w:hAnsi="Work Sans Regular"/>
          <w:sz w:val="24"/>
          <w:szCs w:val="24"/>
        </w:rPr>
      </w:pPr>
      <w:r w:rsidDel="00000000" w:rsidR="00000000" w:rsidRPr="00000000">
        <w:rPr>
          <w:rFonts w:ascii="Work Sans Regular" w:cs="Work Sans Regular" w:eastAsia="Work Sans Regular" w:hAnsi="Work Sans Regular"/>
          <w:sz w:val="24"/>
          <w:szCs w:val="24"/>
          <w:rtl w:val="0"/>
        </w:rPr>
        <w:t xml:space="preserve">I keep my passwords private and protected from others </w:t>
      </w:r>
    </w:p>
    <w:p w:rsidR="00000000" w:rsidDel="00000000" w:rsidP="00000000" w:rsidRDefault="00000000" w:rsidRPr="00000000" w14:paraId="00000023">
      <w:pPr>
        <w:widowControl w:val="0"/>
        <w:numPr>
          <w:ilvl w:val="0"/>
          <w:numId w:val="1"/>
        </w:numPr>
        <w:spacing w:line="240" w:lineRule="auto"/>
        <w:ind w:left="1440" w:hanging="360"/>
        <w:rPr>
          <w:rFonts w:ascii="Work Sans Regular" w:cs="Work Sans Regular" w:eastAsia="Work Sans Regular" w:hAnsi="Work Sans Regular"/>
          <w:sz w:val="24"/>
          <w:szCs w:val="24"/>
        </w:rPr>
      </w:pPr>
      <w:r w:rsidDel="00000000" w:rsidR="00000000" w:rsidRPr="00000000">
        <w:rPr>
          <w:rFonts w:ascii="Work Sans Regular" w:cs="Work Sans Regular" w:eastAsia="Work Sans Regular" w:hAnsi="Work Sans Regular"/>
          <w:sz w:val="24"/>
          <w:szCs w:val="24"/>
          <w:rtl w:val="0"/>
        </w:rPr>
        <w:t xml:space="preserve">My phone uses my fingerprint or facial recognition as a password</w:t>
      </w:r>
    </w:p>
    <w:p w:rsidR="00000000" w:rsidDel="00000000" w:rsidP="00000000" w:rsidRDefault="00000000" w:rsidRPr="00000000" w14:paraId="00000024">
      <w:pPr>
        <w:widowControl w:val="0"/>
        <w:numPr>
          <w:ilvl w:val="0"/>
          <w:numId w:val="1"/>
        </w:numPr>
        <w:spacing w:line="240" w:lineRule="auto"/>
        <w:ind w:left="1440" w:hanging="360"/>
        <w:rPr>
          <w:rFonts w:ascii="Work Sans Regular" w:cs="Work Sans Regular" w:eastAsia="Work Sans Regular" w:hAnsi="Work Sans Regular"/>
          <w:sz w:val="24"/>
          <w:szCs w:val="24"/>
        </w:rPr>
      </w:pPr>
      <w:r w:rsidDel="00000000" w:rsidR="00000000" w:rsidRPr="00000000">
        <w:rPr>
          <w:rFonts w:ascii="Work Sans Regular" w:cs="Work Sans Regular" w:eastAsia="Work Sans Regular" w:hAnsi="Work Sans Regular"/>
          <w:sz w:val="24"/>
          <w:szCs w:val="24"/>
          <w:rtl w:val="0"/>
        </w:rPr>
        <w:t xml:space="preserve">My social media accounts are set to private</w:t>
      </w:r>
    </w:p>
    <w:p w:rsidR="00000000" w:rsidDel="00000000" w:rsidP="00000000" w:rsidRDefault="00000000" w:rsidRPr="00000000" w14:paraId="00000025">
      <w:pPr>
        <w:widowControl w:val="0"/>
        <w:numPr>
          <w:ilvl w:val="0"/>
          <w:numId w:val="1"/>
        </w:numPr>
        <w:spacing w:line="240" w:lineRule="auto"/>
        <w:ind w:left="1440" w:hanging="360"/>
        <w:rPr>
          <w:rFonts w:ascii="Work Sans Regular" w:cs="Work Sans Regular" w:eastAsia="Work Sans Regular" w:hAnsi="Work Sans Regular"/>
          <w:sz w:val="24"/>
          <w:szCs w:val="24"/>
        </w:rPr>
      </w:pPr>
      <w:r w:rsidDel="00000000" w:rsidR="00000000" w:rsidRPr="00000000">
        <w:rPr>
          <w:rFonts w:ascii="Work Sans Regular" w:cs="Work Sans Regular" w:eastAsia="Work Sans Regular" w:hAnsi="Work Sans Regular"/>
          <w:sz w:val="24"/>
          <w:szCs w:val="24"/>
          <w:rtl w:val="0"/>
        </w:rPr>
        <w:t xml:space="preserve">I could see myself working in the tech industry </w:t>
      </w:r>
    </w:p>
    <w:p w:rsidR="00000000" w:rsidDel="00000000" w:rsidP="00000000" w:rsidRDefault="00000000" w:rsidRPr="00000000" w14:paraId="00000026">
      <w:pPr>
        <w:widowControl w:val="0"/>
        <w:numPr>
          <w:ilvl w:val="0"/>
          <w:numId w:val="1"/>
        </w:numPr>
        <w:spacing w:line="240" w:lineRule="auto"/>
        <w:ind w:left="1440" w:hanging="360"/>
        <w:rPr>
          <w:rFonts w:ascii="Work Sans Regular" w:cs="Work Sans Regular" w:eastAsia="Work Sans Regular" w:hAnsi="Work Sans Regular"/>
          <w:sz w:val="24"/>
          <w:szCs w:val="24"/>
        </w:rPr>
      </w:pPr>
      <w:r w:rsidDel="00000000" w:rsidR="00000000" w:rsidRPr="00000000">
        <w:rPr>
          <w:rFonts w:ascii="Work Sans Regular" w:cs="Work Sans Regular" w:eastAsia="Work Sans Regular" w:hAnsi="Work Sans Regular"/>
          <w:sz w:val="24"/>
          <w:szCs w:val="24"/>
          <w:rtl w:val="0"/>
        </w:rPr>
        <w:t xml:space="preserve">My parents are worried about the amount of time I spend using technology</w:t>
      </w:r>
    </w:p>
    <w:p w:rsidR="00000000" w:rsidDel="00000000" w:rsidP="00000000" w:rsidRDefault="00000000" w:rsidRPr="00000000" w14:paraId="00000027">
      <w:pPr>
        <w:widowControl w:val="0"/>
        <w:numPr>
          <w:ilvl w:val="0"/>
          <w:numId w:val="1"/>
        </w:numPr>
        <w:spacing w:line="240" w:lineRule="auto"/>
        <w:ind w:left="1440" w:hanging="360"/>
        <w:rPr>
          <w:rFonts w:ascii="Work Sans Regular" w:cs="Work Sans Regular" w:eastAsia="Work Sans Regular" w:hAnsi="Work Sans Regular"/>
          <w:sz w:val="24"/>
          <w:szCs w:val="24"/>
        </w:rPr>
      </w:pPr>
      <w:r w:rsidDel="00000000" w:rsidR="00000000" w:rsidRPr="00000000">
        <w:rPr>
          <w:rFonts w:ascii="Work Sans Regular" w:cs="Work Sans Regular" w:eastAsia="Work Sans Regular" w:hAnsi="Work Sans Regular"/>
          <w:sz w:val="24"/>
          <w:szCs w:val="24"/>
          <w:rtl w:val="0"/>
        </w:rPr>
        <w:t xml:space="preserve">I read Google reviews when looking for a product </w:t>
      </w:r>
    </w:p>
    <w:p w:rsidR="00000000" w:rsidDel="00000000" w:rsidP="00000000" w:rsidRDefault="00000000" w:rsidRPr="00000000" w14:paraId="00000028">
      <w:pPr>
        <w:widowControl w:val="0"/>
        <w:numPr>
          <w:ilvl w:val="0"/>
          <w:numId w:val="1"/>
        </w:numPr>
        <w:spacing w:line="240" w:lineRule="auto"/>
        <w:ind w:left="1440" w:hanging="360"/>
        <w:rPr>
          <w:rFonts w:ascii="Work Sans Regular" w:cs="Work Sans Regular" w:eastAsia="Work Sans Regular" w:hAnsi="Work Sans Regular"/>
          <w:sz w:val="24"/>
          <w:szCs w:val="24"/>
        </w:rPr>
      </w:pPr>
      <w:r w:rsidDel="00000000" w:rsidR="00000000" w:rsidRPr="00000000">
        <w:rPr>
          <w:rFonts w:ascii="Work Sans Regular" w:cs="Work Sans Regular" w:eastAsia="Work Sans Regular" w:hAnsi="Work Sans Regular"/>
          <w:sz w:val="24"/>
          <w:szCs w:val="24"/>
          <w:rtl w:val="0"/>
        </w:rPr>
        <w:t xml:space="preserve">Online ads annoy me</w:t>
      </w:r>
    </w:p>
    <w:p w:rsidR="00000000" w:rsidDel="00000000" w:rsidP="00000000" w:rsidRDefault="00000000" w:rsidRPr="00000000" w14:paraId="00000029">
      <w:pPr>
        <w:widowControl w:val="0"/>
        <w:numPr>
          <w:ilvl w:val="0"/>
          <w:numId w:val="1"/>
        </w:numPr>
        <w:spacing w:line="240" w:lineRule="auto"/>
        <w:ind w:left="1440" w:hanging="360"/>
        <w:rPr>
          <w:rFonts w:ascii="Work Sans Regular" w:cs="Work Sans Regular" w:eastAsia="Work Sans Regular" w:hAnsi="Work Sans Regular"/>
          <w:sz w:val="24"/>
          <w:szCs w:val="24"/>
        </w:rPr>
      </w:pPr>
      <w:r w:rsidDel="00000000" w:rsidR="00000000" w:rsidRPr="00000000">
        <w:rPr>
          <w:rFonts w:ascii="Work Sans Regular" w:cs="Work Sans Regular" w:eastAsia="Work Sans Regular" w:hAnsi="Work Sans Regular"/>
          <w:sz w:val="24"/>
          <w:szCs w:val="24"/>
          <w:rtl w:val="0"/>
        </w:rPr>
        <w:t xml:space="preserve">I trust the news I read online</w:t>
      </w:r>
    </w:p>
    <w:p w:rsidR="00000000" w:rsidDel="00000000" w:rsidP="00000000" w:rsidRDefault="00000000" w:rsidRPr="00000000" w14:paraId="0000002A">
      <w:pPr>
        <w:widowControl w:val="0"/>
        <w:numPr>
          <w:ilvl w:val="0"/>
          <w:numId w:val="1"/>
        </w:numPr>
        <w:spacing w:line="240" w:lineRule="auto"/>
        <w:ind w:left="1440" w:hanging="360"/>
        <w:rPr>
          <w:rFonts w:ascii="Work Sans Regular" w:cs="Work Sans Regular" w:eastAsia="Work Sans Regular" w:hAnsi="Work Sans Regular"/>
          <w:sz w:val="24"/>
          <w:szCs w:val="24"/>
        </w:rPr>
      </w:pPr>
      <w:r w:rsidDel="00000000" w:rsidR="00000000" w:rsidRPr="00000000">
        <w:rPr>
          <w:rFonts w:ascii="Work Sans Regular" w:cs="Work Sans Regular" w:eastAsia="Work Sans Regular" w:hAnsi="Work Sans Regular"/>
          <w:sz w:val="24"/>
          <w:szCs w:val="24"/>
          <w:rtl w:val="0"/>
        </w:rPr>
        <w:t xml:space="preserve">I can effectively use a search engine (i.e., Google)</w:t>
      </w:r>
    </w:p>
    <w:p w:rsidR="00000000" w:rsidDel="00000000" w:rsidP="00000000" w:rsidRDefault="00000000" w:rsidRPr="00000000" w14:paraId="0000002B">
      <w:pPr>
        <w:widowControl w:val="0"/>
        <w:numPr>
          <w:ilvl w:val="0"/>
          <w:numId w:val="1"/>
        </w:numPr>
        <w:spacing w:line="240" w:lineRule="auto"/>
        <w:ind w:left="1440" w:hanging="360"/>
        <w:rPr>
          <w:rFonts w:ascii="Work Sans Regular" w:cs="Work Sans Regular" w:eastAsia="Work Sans Regular" w:hAnsi="Work Sans Regular"/>
          <w:sz w:val="24"/>
          <w:szCs w:val="24"/>
        </w:rPr>
      </w:pPr>
      <w:r w:rsidDel="00000000" w:rsidR="00000000" w:rsidRPr="00000000">
        <w:rPr>
          <w:rFonts w:ascii="Work Sans Regular" w:cs="Work Sans Regular" w:eastAsia="Work Sans Regular" w:hAnsi="Work Sans Regular"/>
          <w:sz w:val="24"/>
          <w:szCs w:val="24"/>
          <w:rtl w:val="0"/>
        </w:rPr>
        <w:t xml:space="preserve">I can code</w:t>
      </w:r>
    </w:p>
    <w:p w:rsidR="00000000" w:rsidDel="00000000" w:rsidP="00000000" w:rsidRDefault="00000000" w:rsidRPr="00000000" w14:paraId="0000002C">
      <w:pPr>
        <w:widowControl w:val="0"/>
        <w:numPr>
          <w:ilvl w:val="0"/>
          <w:numId w:val="1"/>
        </w:numPr>
        <w:spacing w:line="240" w:lineRule="auto"/>
        <w:ind w:left="1440" w:hanging="360"/>
        <w:rPr>
          <w:rFonts w:ascii="Work Sans Regular" w:cs="Work Sans Regular" w:eastAsia="Work Sans Regular" w:hAnsi="Work Sans Regular"/>
          <w:sz w:val="24"/>
          <w:szCs w:val="24"/>
        </w:rPr>
      </w:pPr>
      <w:r w:rsidDel="00000000" w:rsidR="00000000" w:rsidRPr="00000000">
        <w:rPr>
          <w:rFonts w:ascii="Work Sans Regular" w:cs="Work Sans Regular" w:eastAsia="Work Sans Regular" w:hAnsi="Work Sans Regular"/>
          <w:sz w:val="24"/>
          <w:szCs w:val="24"/>
          <w:rtl w:val="0"/>
        </w:rPr>
        <w:t xml:space="preserve">I trust my gut when using technology </w:t>
      </w:r>
    </w:p>
    <w:p w:rsidR="00000000" w:rsidDel="00000000" w:rsidP="00000000" w:rsidRDefault="00000000" w:rsidRPr="00000000" w14:paraId="0000002D">
      <w:pPr>
        <w:ind w:left="720" w:right="690" w:firstLine="0"/>
        <w:jc w:val="left"/>
        <w:rPr>
          <w:rFonts w:ascii="Work Sans Regular" w:cs="Work Sans Regular" w:eastAsia="Work Sans Regular" w:hAnsi="Work Sans Regular"/>
          <w:sz w:val="24"/>
          <w:szCs w:val="24"/>
        </w:rPr>
      </w:pPr>
      <w:r w:rsidDel="00000000" w:rsidR="00000000" w:rsidRPr="00000000">
        <w:rPr>
          <w:rtl w:val="0"/>
        </w:rPr>
      </w:r>
    </w:p>
    <w:p w:rsidR="00000000" w:rsidDel="00000000" w:rsidP="00000000" w:rsidRDefault="00000000" w:rsidRPr="00000000" w14:paraId="0000002E">
      <w:pPr>
        <w:widowControl w:val="0"/>
        <w:spacing w:line="240" w:lineRule="auto"/>
        <w:ind w:left="720" w:right="690" w:firstLine="0"/>
        <w:rPr>
          <w:rFonts w:ascii="Work Sans" w:cs="Work Sans" w:eastAsia="Work Sans" w:hAnsi="Work Sans"/>
          <w:b w:val="1"/>
          <w:color w:val="00b2a9"/>
          <w:sz w:val="24"/>
          <w:szCs w:val="24"/>
        </w:rPr>
      </w:pPr>
      <w:r w:rsidDel="00000000" w:rsidR="00000000" w:rsidRPr="00000000">
        <w:rPr>
          <w:rFonts w:ascii="Work Sans" w:cs="Work Sans" w:eastAsia="Work Sans" w:hAnsi="Work Sans"/>
          <w:b w:val="1"/>
          <w:color w:val="00b2a9"/>
          <w:sz w:val="24"/>
          <w:szCs w:val="24"/>
          <w:rtl w:val="0"/>
        </w:rPr>
        <w:t xml:space="preserve">Learning Goals</w:t>
      </w:r>
    </w:p>
    <w:p w:rsidR="00000000" w:rsidDel="00000000" w:rsidP="00000000" w:rsidRDefault="00000000" w:rsidRPr="00000000" w14:paraId="0000002F">
      <w:pPr>
        <w:widowControl w:val="0"/>
        <w:spacing w:line="240" w:lineRule="auto"/>
        <w:ind w:left="720" w:right="690" w:firstLine="0"/>
        <w:rPr>
          <w:rFonts w:ascii="Work Sans Regular" w:cs="Work Sans Regular" w:eastAsia="Work Sans Regular" w:hAnsi="Work Sans Regular"/>
          <w:sz w:val="24"/>
          <w:szCs w:val="24"/>
        </w:rPr>
      </w:pPr>
      <w:r w:rsidDel="00000000" w:rsidR="00000000" w:rsidRPr="00000000">
        <w:rPr>
          <w:rtl w:val="0"/>
        </w:rPr>
      </w:r>
    </w:p>
    <w:p w:rsidR="00000000" w:rsidDel="00000000" w:rsidP="00000000" w:rsidRDefault="00000000" w:rsidRPr="00000000" w14:paraId="00000030">
      <w:pPr>
        <w:widowControl w:val="0"/>
        <w:numPr>
          <w:ilvl w:val="0"/>
          <w:numId w:val="2"/>
        </w:numPr>
        <w:spacing w:line="240" w:lineRule="auto"/>
        <w:ind w:left="1440" w:right="690" w:hanging="360"/>
        <w:rPr>
          <w:rFonts w:ascii="Work Sans Regular" w:cs="Work Sans Regular" w:eastAsia="Work Sans Regular" w:hAnsi="Work Sans Regular"/>
          <w:sz w:val="24"/>
          <w:szCs w:val="24"/>
        </w:rPr>
      </w:pPr>
      <w:r w:rsidDel="00000000" w:rsidR="00000000" w:rsidRPr="00000000">
        <w:rPr>
          <w:rFonts w:ascii="Work Sans Regular" w:cs="Work Sans Regular" w:eastAsia="Work Sans Regular" w:hAnsi="Work Sans Regular"/>
          <w:sz w:val="24"/>
          <w:szCs w:val="24"/>
          <w:rtl w:val="0"/>
        </w:rPr>
        <w:t xml:space="preserve">I can find podcasts online</w:t>
      </w:r>
    </w:p>
    <w:p w:rsidR="00000000" w:rsidDel="00000000" w:rsidP="00000000" w:rsidRDefault="00000000" w:rsidRPr="00000000" w14:paraId="00000031">
      <w:pPr>
        <w:widowControl w:val="0"/>
        <w:numPr>
          <w:ilvl w:val="0"/>
          <w:numId w:val="2"/>
        </w:numPr>
        <w:spacing w:line="240" w:lineRule="auto"/>
        <w:ind w:left="1440" w:right="690" w:hanging="360"/>
        <w:rPr>
          <w:rFonts w:ascii="Work Sans Regular" w:cs="Work Sans Regular" w:eastAsia="Work Sans Regular" w:hAnsi="Work Sans Regular"/>
          <w:sz w:val="24"/>
          <w:szCs w:val="24"/>
        </w:rPr>
      </w:pPr>
      <w:r w:rsidDel="00000000" w:rsidR="00000000" w:rsidRPr="00000000">
        <w:rPr>
          <w:rFonts w:ascii="Work Sans Regular" w:cs="Work Sans Regular" w:eastAsia="Work Sans Regular" w:hAnsi="Work Sans Regular"/>
          <w:sz w:val="24"/>
          <w:szCs w:val="24"/>
          <w:rtl w:val="0"/>
        </w:rPr>
        <w:t xml:space="preserve">I can relate to relevant topics in cybersecurity</w:t>
      </w:r>
    </w:p>
    <w:p w:rsidR="00000000" w:rsidDel="00000000" w:rsidP="00000000" w:rsidRDefault="00000000" w:rsidRPr="00000000" w14:paraId="00000032">
      <w:pPr>
        <w:widowControl w:val="0"/>
        <w:numPr>
          <w:ilvl w:val="0"/>
          <w:numId w:val="2"/>
        </w:numPr>
        <w:spacing w:line="240" w:lineRule="auto"/>
        <w:ind w:left="1440" w:right="690" w:hanging="360"/>
        <w:rPr>
          <w:rFonts w:ascii="Work Sans Regular" w:cs="Work Sans Regular" w:eastAsia="Work Sans Regular" w:hAnsi="Work Sans Regular"/>
          <w:sz w:val="24"/>
          <w:szCs w:val="24"/>
        </w:rPr>
      </w:pPr>
      <w:r w:rsidDel="00000000" w:rsidR="00000000" w:rsidRPr="00000000">
        <w:rPr>
          <w:rFonts w:ascii="Work Sans Regular" w:cs="Work Sans Regular" w:eastAsia="Work Sans Regular" w:hAnsi="Work Sans Regular"/>
          <w:sz w:val="24"/>
          <w:szCs w:val="24"/>
          <w:rtl w:val="0"/>
        </w:rPr>
        <w:t xml:space="preserve">I can use a search engine effectively to filter my results</w:t>
      </w:r>
    </w:p>
    <w:p w:rsidR="00000000" w:rsidDel="00000000" w:rsidP="00000000" w:rsidRDefault="00000000" w:rsidRPr="00000000" w14:paraId="00000033">
      <w:pPr>
        <w:widowControl w:val="0"/>
        <w:spacing w:line="240" w:lineRule="auto"/>
        <w:ind w:left="720" w:right="690" w:firstLine="0"/>
        <w:rPr>
          <w:rFonts w:ascii="Work Sans Regular" w:cs="Work Sans Regular" w:eastAsia="Work Sans Regular" w:hAnsi="Work Sans Regular"/>
          <w:sz w:val="24"/>
          <w:szCs w:val="24"/>
        </w:rPr>
      </w:pPr>
      <w:r w:rsidDel="00000000" w:rsidR="00000000" w:rsidRPr="00000000">
        <w:rPr>
          <w:rtl w:val="0"/>
        </w:rPr>
      </w:r>
    </w:p>
    <w:p w:rsidR="00000000" w:rsidDel="00000000" w:rsidP="00000000" w:rsidRDefault="00000000" w:rsidRPr="00000000" w14:paraId="00000034">
      <w:pPr>
        <w:widowControl w:val="0"/>
        <w:spacing w:line="240" w:lineRule="auto"/>
        <w:ind w:left="720" w:right="690" w:firstLine="0"/>
        <w:rPr>
          <w:rFonts w:ascii="Work Sans Regular" w:cs="Work Sans Regular" w:eastAsia="Work Sans Regular" w:hAnsi="Work Sans Regular"/>
          <w:sz w:val="24"/>
          <w:szCs w:val="24"/>
        </w:rPr>
      </w:pPr>
      <w:r w:rsidDel="00000000" w:rsidR="00000000" w:rsidRPr="00000000">
        <w:rPr>
          <w:rtl w:val="0"/>
        </w:rPr>
      </w:r>
    </w:p>
    <w:p w:rsidR="00000000" w:rsidDel="00000000" w:rsidP="00000000" w:rsidRDefault="00000000" w:rsidRPr="00000000" w14:paraId="00000035">
      <w:pPr>
        <w:widowControl w:val="0"/>
        <w:spacing w:line="240" w:lineRule="auto"/>
        <w:ind w:left="720" w:right="690" w:firstLine="0"/>
        <w:rPr>
          <w:rFonts w:ascii="Work Sans Regular" w:cs="Work Sans Regular" w:eastAsia="Work Sans Regular" w:hAnsi="Work Sans Regular"/>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036">
      <w:pPr>
        <w:widowControl w:val="0"/>
        <w:spacing w:line="240" w:lineRule="auto"/>
        <w:ind w:left="720" w:right="690" w:firstLine="0"/>
        <w:rPr>
          <w:rFonts w:ascii="Work Sans" w:cs="Work Sans" w:eastAsia="Work Sans" w:hAnsi="Work Sans"/>
          <w:b w:val="1"/>
          <w:color w:val="00b2a9"/>
          <w:sz w:val="24"/>
          <w:szCs w:val="24"/>
        </w:rPr>
      </w:pPr>
      <w:r w:rsidDel="00000000" w:rsidR="00000000" w:rsidRPr="00000000">
        <w:rPr>
          <w:rFonts w:ascii="Work Sans" w:cs="Work Sans" w:eastAsia="Work Sans" w:hAnsi="Work Sans"/>
          <w:b w:val="1"/>
          <w:color w:val="00b2a9"/>
          <w:sz w:val="24"/>
          <w:szCs w:val="24"/>
          <w:rtl w:val="0"/>
        </w:rPr>
        <w:t xml:space="preserve">Key Search Engine Operators</w:t>
      </w:r>
    </w:p>
    <w:p w:rsidR="00000000" w:rsidDel="00000000" w:rsidP="00000000" w:rsidRDefault="00000000" w:rsidRPr="00000000" w14:paraId="00000037">
      <w:pPr>
        <w:widowControl w:val="0"/>
        <w:spacing w:line="240" w:lineRule="auto"/>
        <w:ind w:left="720" w:right="690" w:firstLine="0"/>
        <w:rPr>
          <w:rFonts w:ascii="Work Sans Regular" w:cs="Work Sans Regular" w:eastAsia="Work Sans Regular" w:hAnsi="Work Sans Regular"/>
          <w:sz w:val="24"/>
          <w:szCs w:val="24"/>
        </w:rPr>
      </w:pPr>
      <w:r w:rsidDel="00000000" w:rsidR="00000000" w:rsidRPr="00000000">
        <w:rPr>
          <w:rtl w:val="0"/>
        </w:rPr>
      </w:r>
    </w:p>
    <w:tbl>
      <w:tblPr>
        <w:tblStyle w:val="Table2"/>
        <w:tblW w:w="9645.0" w:type="dxa"/>
        <w:jc w:val="left"/>
        <w:tblInd w:w="745.0" w:type="dxa"/>
        <w:tblBorders>
          <w:top w:color="000000" w:space="0" w:sz="18" w:val="single"/>
          <w:left w:color="000000" w:space="0" w:sz="18" w:val="single"/>
          <w:bottom w:color="000000" w:space="0" w:sz="18" w:val="single"/>
          <w:right w:color="000000" w:space="0" w:sz="18" w:val="single"/>
          <w:insideH w:color="000000" w:space="0" w:sz="18" w:val="single"/>
          <w:insideV w:color="000000" w:space="0" w:sz="18" w:val="single"/>
        </w:tblBorders>
        <w:tblLayout w:type="fixed"/>
        <w:tblLook w:val="0600"/>
      </w:tblPr>
      <w:tblGrid>
        <w:gridCol w:w="1830"/>
        <w:gridCol w:w="7815"/>
        <w:tblGridChange w:id="0">
          <w:tblGrid>
            <w:gridCol w:w="1830"/>
            <w:gridCol w:w="7815"/>
          </w:tblGrid>
        </w:tblGridChange>
      </w:tblGrid>
      <w:tr>
        <w:trPr>
          <w:trHeight w:val="213" w:hRule="atLeast"/>
        </w:trPr>
        <w:tc>
          <w:tcPr>
            <w:shd w:fill="00b2a9" w:val="clear"/>
            <w:tcMar>
              <w:top w:w="100.0" w:type="dxa"/>
              <w:left w:w="100.0" w:type="dxa"/>
              <w:bottom w:w="100.0" w:type="dxa"/>
              <w:right w:w="100.0" w:type="dxa"/>
            </w:tcMar>
          </w:tcPr>
          <w:p w:rsidR="00000000" w:rsidDel="00000000" w:rsidP="00000000" w:rsidRDefault="00000000" w:rsidRPr="00000000" w14:paraId="00000038">
            <w:pPr>
              <w:widowControl w:val="0"/>
              <w:spacing w:line="240" w:lineRule="auto"/>
              <w:ind w:left="180" w:right="75" w:firstLine="0"/>
              <w:jc w:val="center"/>
              <w:rPr>
                <w:rFonts w:ascii="Work Sans" w:cs="Work Sans" w:eastAsia="Work Sans" w:hAnsi="Work Sans"/>
                <w:b w:val="1"/>
                <w:color w:val="ffffff"/>
                <w:sz w:val="20"/>
                <w:szCs w:val="20"/>
              </w:rPr>
            </w:pPr>
            <w:r w:rsidDel="00000000" w:rsidR="00000000" w:rsidRPr="00000000">
              <w:rPr>
                <w:rFonts w:ascii="Work Sans" w:cs="Work Sans" w:eastAsia="Work Sans" w:hAnsi="Work Sans"/>
                <w:b w:val="1"/>
                <w:color w:val="ffffff"/>
                <w:sz w:val="20"/>
                <w:szCs w:val="20"/>
                <w:rtl w:val="0"/>
              </w:rPr>
              <w:t xml:space="preserve">Operators</w:t>
            </w:r>
          </w:p>
        </w:tc>
        <w:tc>
          <w:tcPr>
            <w:shd w:fill="00b2a9" w:val="clear"/>
            <w:tcMar>
              <w:top w:w="100.0" w:type="dxa"/>
              <w:left w:w="100.0" w:type="dxa"/>
              <w:bottom w:w="100.0" w:type="dxa"/>
              <w:right w:w="100.0" w:type="dxa"/>
            </w:tcMar>
          </w:tcPr>
          <w:p w:rsidR="00000000" w:rsidDel="00000000" w:rsidP="00000000" w:rsidRDefault="00000000" w:rsidRPr="00000000" w14:paraId="00000039">
            <w:pPr>
              <w:widowControl w:val="0"/>
              <w:spacing w:line="240" w:lineRule="auto"/>
              <w:ind w:left="0" w:right="690" w:firstLine="0"/>
              <w:jc w:val="center"/>
              <w:rPr>
                <w:rFonts w:ascii="Work Sans" w:cs="Work Sans" w:eastAsia="Work Sans" w:hAnsi="Work Sans"/>
                <w:b w:val="1"/>
                <w:color w:val="ffffff"/>
                <w:sz w:val="20"/>
                <w:szCs w:val="20"/>
              </w:rPr>
            </w:pPr>
            <w:r w:rsidDel="00000000" w:rsidR="00000000" w:rsidRPr="00000000">
              <w:rPr>
                <w:rFonts w:ascii="Work Sans" w:cs="Work Sans" w:eastAsia="Work Sans" w:hAnsi="Work Sans"/>
                <w:b w:val="1"/>
                <w:color w:val="ffffff"/>
                <w:sz w:val="20"/>
                <w:szCs w:val="20"/>
                <w:rtl w:val="0"/>
              </w:rPr>
              <w:t xml:space="preserve">Description</w:t>
            </w:r>
          </w:p>
        </w:tc>
      </w:tr>
      <w:tr>
        <w:trPr>
          <w:trHeight w:val="402" w:hRule="atLeast"/>
        </w:trPr>
        <w:tc>
          <w:tcPr>
            <w:shd w:fill="auto" w:val="clear"/>
            <w:tcMar>
              <w:top w:w="100.0" w:type="dxa"/>
              <w:left w:w="100.0" w:type="dxa"/>
              <w:bottom w:w="100.0" w:type="dxa"/>
              <w:right w:w="100.0" w:type="dxa"/>
            </w:tcMar>
          </w:tcPr>
          <w:p w:rsidR="00000000" w:rsidDel="00000000" w:rsidP="00000000" w:rsidRDefault="00000000" w:rsidRPr="00000000" w14:paraId="0000003A">
            <w:pPr>
              <w:widowControl w:val="0"/>
              <w:spacing w:line="240" w:lineRule="auto"/>
              <w:ind w:left="180" w:right="75" w:firstLine="0"/>
              <w:jc w:val="center"/>
              <w:rPr>
                <w:rFonts w:ascii="Work Sans" w:cs="Work Sans" w:eastAsia="Work Sans" w:hAnsi="Work Sans"/>
                <w:b w:val="1"/>
                <w:sz w:val="20"/>
                <w:szCs w:val="20"/>
              </w:rPr>
            </w:pPr>
            <w:r w:rsidDel="00000000" w:rsidR="00000000" w:rsidRPr="00000000">
              <w:rPr>
                <w:rFonts w:ascii="Work Sans" w:cs="Work Sans" w:eastAsia="Work Sans" w:hAnsi="Work Sans"/>
                <w:b w:val="1"/>
                <w:sz w:val="20"/>
                <w:szCs w:val="20"/>
                <w:rtl w:val="0"/>
              </w:rPr>
              <w:t xml:space="preserve">“   ”</w:t>
            </w:r>
          </w:p>
        </w:tc>
        <w:tc>
          <w:tcPr>
            <w:shd w:fill="auto" w:val="clear"/>
            <w:tcMar>
              <w:top w:w="100.0" w:type="dxa"/>
              <w:left w:w="100.0" w:type="dxa"/>
              <w:bottom w:w="100.0" w:type="dxa"/>
              <w:right w:w="100.0" w:type="dxa"/>
            </w:tcMar>
          </w:tcPr>
          <w:p w:rsidR="00000000" w:rsidDel="00000000" w:rsidP="00000000" w:rsidRDefault="00000000" w:rsidRPr="00000000" w14:paraId="0000003B">
            <w:pPr>
              <w:widowControl w:val="0"/>
              <w:spacing w:line="240" w:lineRule="auto"/>
              <w:rPr>
                <w:rFonts w:ascii="Work Sans Regular" w:cs="Work Sans Regular" w:eastAsia="Work Sans Regular" w:hAnsi="Work Sans Regular"/>
                <w:sz w:val="20"/>
                <w:szCs w:val="20"/>
              </w:rPr>
            </w:pPr>
            <w:r w:rsidDel="00000000" w:rsidR="00000000" w:rsidRPr="00000000">
              <w:rPr>
                <w:rFonts w:ascii="Work Sans" w:cs="Work Sans" w:eastAsia="Work Sans" w:hAnsi="Work Sans"/>
                <w:sz w:val="20"/>
                <w:szCs w:val="20"/>
                <w:rtl w:val="0"/>
              </w:rPr>
              <w:t xml:space="preserve">Words within quotes will be treated as phrases (e.g., only results with “Moonwalk dog trick” are retrieved, pages that have only the words moonwalk, or dog or trick will be excluded from the results).</w:t>
            </w:r>
            <w:r w:rsidDel="00000000" w:rsidR="00000000" w:rsidRPr="00000000">
              <w:rPr>
                <w:rtl w:val="0"/>
              </w:rPr>
            </w:r>
          </w:p>
          <w:p w:rsidR="00000000" w:rsidDel="00000000" w:rsidP="00000000" w:rsidRDefault="00000000" w:rsidRPr="00000000" w14:paraId="0000003C">
            <w:pPr>
              <w:widowControl w:val="0"/>
              <w:spacing w:line="240" w:lineRule="auto"/>
              <w:ind w:left="720" w:right="690" w:firstLine="0"/>
              <w:jc w:val="center"/>
              <w:rPr>
                <w:rFonts w:ascii="Work Sans Regular" w:cs="Work Sans Regular" w:eastAsia="Work Sans Regular" w:hAnsi="Work Sans Regular"/>
                <w:sz w:val="20"/>
                <w:szCs w:val="20"/>
              </w:rPr>
            </w:pPr>
            <w:r w:rsidDel="00000000" w:rsidR="00000000" w:rsidRPr="00000000">
              <w:rPr>
                <w:rtl w:val="0"/>
              </w:rPr>
            </w:r>
          </w:p>
        </w:tc>
      </w:tr>
      <w:tr>
        <w:trPr>
          <w:trHeight w:val="945" w:hRule="atLeast"/>
        </w:trPr>
        <w:tc>
          <w:tcPr>
            <w:shd w:fill="auto" w:val="clear"/>
            <w:tcMar>
              <w:top w:w="100.0" w:type="dxa"/>
              <w:left w:w="100.0" w:type="dxa"/>
              <w:bottom w:w="100.0" w:type="dxa"/>
              <w:right w:w="100.0" w:type="dxa"/>
            </w:tcMar>
          </w:tcPr>
          <w:p w:rsidR="00000000" w:rsidDel="00000000" w:rsidP="00000000" w:rsidRDefault="00000000" w:rsidRPr="00000000" w14:paraId="0000003D">
            <w:pPr>
              <w:widowControl w:val="0"/>
              <w:spacing w:line="240" w:lineRule="auto"/>
              <w:ind w:left="180" w:right="75" w:firstLine="0"/>
              <w:jc w:val="center"/>
              <w:rPr>
                <w:rFonts w:ascii="Work Sans" w:cs="Work Sans" w:eastAsia="Work Sans" w:hAnsi="Work Sans"/>
                <w:b w:val="1"/>
                <w:sz w:val="20"/>
                <w:szCs w:val="20"/>
              </w:rPr>
            </w:pPr>
            <w:r w:rsidDel="00000000" w:rsidR="00000000" w:rsidRPr="00000000">
              <w:rPr>
                <w:rFonts w:ascii="Work Sans" w:cs="Work Sans" w:eastAsia="Work Sans" w:hAnsi="Work Sans"/>
                <w:b w:val="1"/>
                <w:sz w:val="20"/>
                <w:szCs w:val="20"/>
                <w:rtl w:val="0"/>
              </w:rPr>
              <w:t xml:space="preserve">AND</w:t>
            </w:r>
          </w:p>
        </w:tc>
        <w:tc>
          <w:tcPr>
            <w:shd w:fill="auto" w:val="clear"/>
            <w:tcMar>
              <w:top w:w="142.56" w:type="dxa"/>
              <w:left w:w="142.56" w:type="dxa"/>
              <w:bottom w:w="142.56" w:type="dxa"/>
              <w:right w:w="142.56" w:type="dxa"/>
            </w:tcMar>
          </w:tcPr>
          <w:p w:rsidR="00000000" w:rsidDel="00000000" w:rsidP="00000000" w:rsidRDefault="00000000" w:rsidRPr="00000000" w14:paraId="0000003E">
            <w:pPr>
              <w:widowControl w:val="0"/>
              <w:spacing w:line="240" w:lineRule="auto"/>
              <w:rPr>
                <w:rFonts w:ascii="Work Sans Regular" w:cs="Work Sans Regular" w:eastAsia="Work Sans Regular" w:hAnsi="Work Sans Regular"/>
                <w:sz w:val="20"/>
                <w:szCs w:val="20"/>
              </w:rPr>
            </w:pPr>
            <w:r w:rsidDel="00000000" w:rsidR="00000000" w:rsidRPr="00000000">
              <w:rPr>
                <w:rFonts w:ascii="Work Sans" w:cs="Work Sans" w:eastAsia="Work Sans" w:hAnsi="Work Sans"/>
                <w:sz w:val="20"/>
                <w:szCs w:val="20"/>
                <w:rtl w:val="0"/>
              </w:rPr>
              <w:t xml:space="preserve">This means only pages with all keywords will be included (e.g., results will only include pages with both “moonwalk” AND “dog trick”).</w:t>
            </w:r>
            <w:r w:rsidDel="00000000" w:rsidR="00000000" w:rsidRPr="00000000">
              <w:rPr>
                <w:rtl w:val="0"/>
              </w:rPr>
            </w:r>
          </w:p>
        </w:tc>
      </w:tr>
      <w:tr>
        <w:trPr>
          <w:trHeight w:val="985.546875" w:hRule="atLeast"/>
        </w:trPr>
        <w:tc>
          <w:tcPr>
            <w:shd w:fill="auto" w:val="clear"/>
            <w:tcMar>
              <w:top w:w="100.0" w:type="dxa"/>
              <w:left w:w="100.0" w:type="dxa"/>
              <w:bottom w:w="100.0" w:type="dxa"/>
              <w:right w:w="100.0" w:type="dxa"/>
            </w:tcMar>
          </w:tcPr>
          <w:p w:rsidR="00000000" w:rsidDel="00000000" w:rsidP="00000000" w:rsidRDefault="00000000" w:rsidRPr="00000000" w14:paraId="0000003F">
            <w:pPr>
              <w:widowControl w:val="0"/>
              <w:spacing w:line="240" w:lineRule="auto"/>
              <w:ind w:left="180" w:right="75" w:firstLine="0"/>
              <w:jc w:val="center"/>
              <w:rPr>
                <w:rFonts w:ascii="Work Sans" w:cs="Work Sans" w:eastAsia="Work Sans" w:hAnsi="Work Sans"/>
                <w:b w:val="1"/>
                <w:sz w:val="20"/>
                <w:szCs w:val="20"/>
              </w:rPr>
            </w:pPr>
            <w:r w:rsidDel="00000000" w:rsidR="00000000" w:rsidRPr="00000000">
              <w:rPr>
                <w:rFonts w:ascii="Work Sans" w:cs="Work Sans" w:eastAsia="Work Sans" w:hAnsi="Work Sans"/>
                <w:b w:val="1"/>
                <w:sz w:val="20"/>
                <w:szCs w:val="20"/>
                <w:rtl w:val="0"/>
              </w:rPr>
              <w:t xml:space="preserve">OR</w:t>
            </w:r>
          </w:p>
        </w:tc>
        <w:tc>
          <w:tcPr>
            <w:shd w:fill="auto" w:val="clear"/>
            <w:tcMar>
              <w:top w:w="100.0" w:type="dxa"/>
              <w:left w:w="100.0" w:type="dxa"/>
              <w:bottom w:w="100.0" w:type="dxa"/>
              <w:right w:w="100.0" w:type="dxa"/>
            </w:tcMar>
          </w:tcPr>
          <w:p w:rsidR="00000000" w:rsidDel="00000000" w:rsidP="00000000" w:rsidRDefault="00000000" w:rsidRPr="00000000" w14:paraId="00000040">
            <w:pPr>
              <w:widowControl w:val="0"/>
              <w:spacing w:line="240" w:lineRule="auto"/>
              <w:rPr>
                <w:rFonts w:ascii="Work Sans Regular" w:cs="Work Sans Regular" w:eastAsia="Work Sans Regular" w:hAnsi="Work Sans Regular"/>
                <w:sz w:val="20"/>
                <w:szCs w:val="20"/>
              </w:rPr>
            </w:pPr>
            <w:r w:rsidDel="00000000" w:rsidR="00000000" w:rsidRPr="00000000">
              <w:rPr>
                <w:rFonts w:ascii="Work Sans" w:cs="Work Sans" w:eastAsia="Work Sans" w:hAnsi="Work Sans"/>
                <w:sz w:val="20"/>
                <w:szCs w:val="20"/>
                <w:rtl w:val="0"/>
              </w:rPr>
              <w:t xml:space="preserve">Allows users to broaden their search criteria to avoid excluding relevant results (e.g., “moonwalk” AND “dog” OR “cat” AND “trick”).</w:t>
            </w:r>
            <w:r w:rsidDel="00000000" w:rsidR="00000000" w:rsidRPr="00000000">
              <w:rPr>
                <w:rtl w:val="0"/>
              </w:rPr>
            </w:r>
          </w:p>
          <w:p w:rsidR="00000000" w:rsidDel="00000000" w:rsidP="00000000" w:rsidRDefault="00000000" w:rsidRPr="00000000" w14:paraId="00000041">
            <w:pPr>
              <w:widowControl w:val="0"/>
              <w:spacing w:line="240" w:lineRule="auto"/>
              <w:ind w:left="720" w:right="690" w:firstLine="0"/>
              <w:jc w:val="center"/>
              <w:rPr>
                <w:rFonts w:ascii="Work Sans Regular" w:cs="Work Sans Regular" w:eastAsia="Work Sans Regular" w:hAnsi="Work Sans Regular"/>
                <w:sz w:val="20"/>
                <w:szCs w:val="20"/>
              </w:rPr>
            </w:pPr>
            <w:r w:rsidDel="00000000" w:rsidR="00000000" w:rsidRPr="00000000">
              <w:rPr>
                <w:rtl w:val="0"/>
              </w:rPr>
            </w:r>
          </w:p>
        </w:tc>
      </w:tr>
    </w:tbl>
    <w:p w:rsidR="00000000" w:rsidDel="00000000" w:rsidP="00000000" w:rsidRDefault="00000000" w:rsidRPr="00000000" w14:paraId="00000042">
      <w:pPr>
        <w:widowControl w:val="0"/>
        <w:spacing w:line="240" w:lineRule="auto"/>
        <w:rPr>
          <w:rFonts w:ascii="Work Sans Regular" w:cs="Work Sans Regular" w:eastAsia="Work Sans Regular" w:hAnsi="Work Sans Regular"/>
          <w:sz w:val="24"/>
          <w:szCs w:val="24"/>
        </w:rPr>
      </w:pPr>
      <w:r w:rsidDel="00000000" w:rsidR="00000000" w:rsidRPr="00000000">
        <w:rPr>
          <w:rtl w:val="0"/>
        </w:rPr>
      </w:r>
    </w:p>
    <w:p w:rsidR="00000000" w:rsidDel="00000000" w:rsidP="00000000" w:rsidRDefault="00000000" w:rsidRPr="00000000" w14:paraId="00000043">
      <w:pPr>
        <w:widowControl w:val="0"/>
        <w:spacing w:line="240" w:lineRule="auto"/>
        <w:rPr>
          <w:rFonts w:ascii="Work Sans Regular" w:cs="Work Sans Regular" w:eastAsia="Work Sans Regular" w:hAnsi="Work Sans Regular"/>
          <w:sz w:val="24"/>
          <w:szCs w:val="24"/>
        </w:rPr>
      </w:pPr>
      <w:r w:rsidDel="00000000" w:rsidR="00000000" w:rsidRPr="00000000">
        <w:rPr>
          <w:rtl w:val="0"/>
        </w:rPr>
      </w:r>
    </w:p>
    <w:p w:rsidR="00000000" w:rsidDel="00000000" w:rsidP="00000000" w:rsidRDefault="00000000" w:rsidRPr="00000000" w14:paraId="00000044">
      <w:pPr>
        <w:widowControl w:val="0"/>
        <w:spacing w:line="240" w:lineRule="auto"/>
        <w:jc w:val="center"/>
        <w:rPr>
          <w:rFonts w:ascii="Work Sans Regular" w:cs="Work Sans Regular" w:eastAsia="Work Sans Regular" w:hAnsi="Work Sans Regular"/>
          <w:sz w:val="24"/>
          <w:szCs w:val="24"/>
        </w:rPr>
      </w:pPr>
      <w:r w:rsidDel="00000000" w:rsidR="00000000" w:rsidRPr="00000000">
        <w:rPr>
          <w:rtl w:val="0"/>
        </w:rPr>
      </w:r>
    </w:p>
    <w:p w:rsidR="00000000" w:rsidDel="00000000" w:rsidP="00000000" w:rsidRDefault="00000000" w:rsidRPr="00000000" w14:paraId="00000045">
      <w:pPr>
        <w:widowControl w:val="0"/>
        <w:spacing w:line="240" w:lineRule="auto"/>
        <w:ind w:left="0" w:firstLine="0"/>
        <w:jc w:val="center"/>
        <w:rPr>
          <w:rFonts w:ascii="Work Sans Regular" w:cs="Work Sans Regular" w:eastAsia="Work Sans Regular" w:hAnsi="Work Sans Regular"/>
          <w:sz w:val="20"/>
          <w:szCs w:val="20"/>
        </w:rPr>
      </w:pPr>
      <w:r w:rsidDel="00000000" w:rsidR="00000000" w:rsidRPr="00000000">
        <w:rPr>
          <w:rFonts w:ascii="Work Sans Regular" w:cs="Work Sans Regular" w:eastAsia="Work Sans Regular" w:hAnsi="Work Sans Regular"/>
          <w:sz w:val="20"/>
          <w:szCs w:val="20"/>
          <w:rtl w:val="0"/>
        </w:rPr>
        <w:t xml:space="preserve">tear along the dotted line</w:t>
        <w:br w:type="textWrapping"/>
        <w:t xml:space="preserve">- - - - - - - - - - - - - - - - - -  - - - - - - - - - - - - - - - - - - - - - - - - - - - - - - - - - - -- - - - - - - - </w:t>
      </w:r>
    </w:p>
    <w:p w:rsidR="00000000" w:rsidDel="00000000" w:rsidP="00000000" w:rsidRDefault="00000000" w:rsidRPr="00000000" w14:paraId="00000046">
      <w:pPr>
        <w:widowControl w:val="0"/>
        <w:spacing w:line="240" w:lineRule="auto"/>
        <w:ind w:firstLine="720"/>
        <w:jc w:val="center"/>
        <w:rPr>
          <w:rFonts w:ascii="Work Sans Regular" w:cs="Work Sans Regular" w:eastAsia="Work Sans Regular" w:hAnsi="Work Sans Regular"/>
          <w:sz w:val="20"/>
          <w:szCs w:val="20"/>
        </w:rPr>
      </w:pPr>
      <w:r w:rsidDel="00000000" w:rsidR="00000000" w:rsidRPr="00000000">
        <w:rPr>
          <w:rtl w:val="0"/>
        </w:rPr>
      </w:r>
    </w:p>
    <w:p w:rsidR="00000000" w:rsidDel="00000000" w:rsidP="00000000" w:rsidRDefault="00000000" w:rsidRPr="00000000" w14:paraId="00000047">
      <w:pPr>
        <w:widowControl w:val="0"/>
        <w:spacing w:line="240" w:lineRule="auto"/>
        <w:ind w:firstLine="720"/>
        <w:jc w:val="center"/>
        <w:rPr>
          <w:rFonts w:ascii="Work Sans Regular" w:cs="Work Sans Regular" w:eastAsia="Work Sans Regular" w:hAnsi="Work Sans Regular"/>
          <w:sz w:val="20"/>
          <w:szCs w:val="20"/>
        </w:rPr>
      </w:pPr>
      <w:r w:rsidDel="00000000" w:rsidR="00000000" w:rsidRPr="00000000">
        <w:rPr>
          <w:rtl w:val="0"/>
        </w:rPr>
      </w:r>
    </w:p>
    <w:p w:rsidR="00000000" w:rsidDel="00000000" w:rsidP="00000000" w:rsidRDefault="00000000" w:rsidRPr="00000000" w14:paraId="00000048">
      <w:pPr>
        <w:widowControl w:val="0"/>
        <w:spacing w:line="240" w:lineRule="auto"/>
        <w:ind w:firstLine="720"/>
        <w:jc w:val="center"/>
        <w:rPr>
          <w:rFonts w:ascii="Work Sans Regular" w:cs="Work Sans Regular" w:eastAsia="Work Sans Regular" w:hAnsi="Work Sans Regular"/>
          <w:sz w:val="20"/>
          <w:szCs w:val="20"/>
        </w:rPr>
      </w:pPr>
      <w:r w:rsidDel="00000000" w:rsidR="00000000" w:rsidRPr="00000000">
        <w:rPr>
          <w:rtl w:val="0"/>
        </w:rPr>
      </w:r>
    </w:p>
    <w:p w:rsidR="00000000" w:rsidDel="00000000" w:rsidP="00000000" w:rsidRDefault="00000000" w:rsidRPr="00000000" w14:paraId="00000049">
      <w:pPr>
        <w:jc w:val="left"/>
        <w:rPr>
          <w:rFonts w:ascii="Work Sans Regular" w:cs="Work Sans Regular" w:eastAsia="Work Sans Regular" w:hAnsi="Work Sans Regular"/>
          <w:sz w:val="24"/>
          <w:szCs w:val="24"/>
        </w:rPr>
      </w:pPr>
      <w:r w:rsidDel="00000000" w:rsidR="00000000" w:rsidRPr="00000000">
        <w:rPr>
          <w:rtl w:val="0"/>
        </w:rPr>
      </w:r>
    </w:p>
    <w:tbl>
      <w:tblPr>
        <w:tblStyle w:val="Table3"/>
        <w:tblW w:w="9855.0" w:type="dxa"/>
        <w:jc w:val="left"/>
        <w:tblInd w:w="593.56" w:type="dxa"/>
        <w:tblBorders>
          <w:top w:color="000000" w:space="0" w:sz="18" w:val="single"/>
          <w:left w:color="000000" w:space="0" w:sz="18" w:val="single"/>
          <w:bottom w:color="000000" w:space="0" w:sz="18" w:val="single"/>
          <w:right w:color="000000" w:space="0" w:sz="18" w:val="single"/>
          <w:insideH w:color="000000" w:space="0" w:sz="18" w:val="single"/>
          <w:insideV w:color="000000" w:space="0" w:sz="18" w:val="single"/>
        </w:tblBorders>
        <w:tblLayout w:type="fixed"/>
        <w:tblLook w:val="0600"/>
      </w:tblPr>
      <w:tblGrid>
        <w:gridCol w:w="9855"/>
        <w:tblGridChange w:id="0">
          <w:tblGrid>
            <w:gridCol w:w="9855"/>
          </w:tblGrid>
        </w:tblGridChange>
      </w:tblGrid>
      <w:tr>
        <w:trPr>
          <w:trHeight w:val="2378" w:hRule="atLeast"/>
        </w:trPr>
        <w:tc>
          <w:tcPr>
            <w:shd w:fill="00b2a9" w:val="clear"/>
            <w:tcMar>
              <w:top w:w="142.56" w:type="dxa"/>
              <w:left w:w="142.56" w:type="dxa"/>
              <w:bottom w:w="142.56" w:type="dxa"/>
              <w:right w:w="142.56" w:type="dxa"/>
            </w:tcMar>
          </w:tcPr>
          <w:p w:rsidR="00000000" w:rsidDel="00000000" w:rsidP="00000000" w:rsidRDefault="00000000" w:rsidRPr="00000000" w14:paraId="0000004A">
            <w:pPr>
              <w:widowControl w:val="0"/>
              <w:spacing w:line="240" w:lineRule="auto"/>
              <w:rPr>
                <w:rFonts w:ascii="Work Sans Regular" w:cs="Work Sans Regular" w:eastAsia="Work Sans Regular" w:hAnsi="Work Sans Regular"/>
                <w:sz w:val="24"/>
                <w:szCs w:val="24"/>
              </w:rPr>
            </w:pPr>
            <w:r w:rsidDel="00000000" w:rsidR="00000000" w:rsidRPr="00000000">
              <w:rPr>
                <w:rFonts w:ascii="Work Sans Regular" w:cs="Work Sans Regular" w:eastAsia="Work Sans Regular" w:hAnsi="Work Sans Regular"/>
                <w:sz w:val="24"/>
                <w:szCs w:val="24"/>
                <w:rtl w:val="0"/>
              </w:rPr>
              <w:t xml:space="preserve"> </w:t>
            </w:r>
          </w:p>
          <w:p w:rsidR="00000000" w:rsidDel="00000000" w:rsidP="00000000" w:rsidRDefault="00000000" w:rsidRPr="00000000" w14:paraId="0000004B">
            <w:pPr>
              <w:widowControl w:val="0"/>
              <w:spacing w:line="240" w:lineRule="auto"/>
              <w:ind w:left="90" w:right="435" w:firstLine="0"/>
              <w:rPr>
                <w:rFonts w:ascii="Work Sans" w:cs="Work Sans" w:eastAsia="Work Sans" w:hAnsi="Work Sans"/>
                <w:b w:val="1"/>
                <w:color w:val="ffffff"/>
                <w:sz w:val="20"/>
                <w:szCs w:val="20"/>
              </w:rPr>
            </w:pPr>
            <w:r w:rsidDel="00000000" w:rsidR="00000000" w:rsidRPr="00000000">
              <w:rPr>
                <w:rFonts w:ascii="Work Sans" w:cs="Work Sans" w:eastAsia="Work Sans" w:hAnsi="Work Sans"/>
                <w:b w:val="1"/>
                <w:color w:val="ffffff"/>
                <w:sz w:val="20"/>
                <w:szCs w:val="20"/>
                <w:rtl w:val="0"/>
              </w:rPr>
              <w:t xml:space="preserve">TICKET OUT THE DOOR</w:t>
            </w:r>
          </w:p>
          <w:p w:rsidR="00000000" w:rsidDel="00000000" w:rsidP="00000000" w:rsidRDefault="00000000" w:rsidRPr="00000000" w14:paraId="0000004C">
            <w:pPr>
              <w:widowControl w:val="0"/>
              <w:spacing w:line="240" w:lineRule="auto"/>
              <w:rPr>
                <w:rFonts w:ascii="Work Sans" w:cs="Work Sans" w:eastAsia="Work Sans" w:hAnsi="Work Sans"/>
                <w:b w:val="1"/>
                <w:color w:val="ffffff"/>
                <w:sz w:val="20"/>
                <w:szCs w:val="20"/>
              </w:rPr>
            </w:pPr>
            <w:r w:rsidDel="00000000" w:rsidR="00000000" w:rsidRPr="00000000">
              <w:rPr>
                <w:rtl w:val="0"/>
              </w:rPr>
            </w:r>
          </w:p>
          <w:p w:rsidR="00000000" w:rsidDel="00000000" w:rsidP="00000000" w:rsidRDefault="00000000" w:rsidRPr="00000000" w14:paraId="0000004D">
            <w:pPr>
              <w:widowControl w:val="0"/>
              <w:spacing w:line="240" w:lineRule="auto"/>
              <w:rPr>
                <w:rFonts w:ascii="Work Sans Regular" w:cs="Work Sans Regular" w:eastAsia="Work Sans Regular" w:hAnsi="Work Sans Regular"/>
                <w:color w:val="ffffff"/>
                <w:sz w:val="20"/>
                <w:szCs w:val="20"/>
              </w:rPr>
            </w:pPr>
            <w:r w:rsidDel="00000000" w:rsidR="00000000" w:rsidRPr="00000000">
              <w:rPr>
                <w:rFonts w:ascii="Work Sans Regular" w:cs="Work Sans Regular" w:eastAsia="Work Sans Regular" w:hAnsi="Work Sans Regular"/>
                <w:color w:val="ffffff"/>
                <w:sz w:val="20"/>
                <w:szCs w:val="20"/>
                <w:rtl w:val="0"/>
              </w:rPr>
              <w:t xml:space="preserve">Using a search engine, such as Google, or </w:t>
            </w:r>
            <w:hyperlink r:id="rId8">
              <w:r w:rsidDel="00000000" w:rsidR="00000000" w:rsidRPr="00000000">
                <w:rPr>
                  <w:rFonts w:ascii="Work Sans Regular" w:cs="Work Sans Regular" w:eastAsia="Work Sans Regular" w:hAnsi="Work Sans Regular"/>
                  <w:color w:val="ffffff"/>
                  <w:sz w:val="20"/>
                  <w:szCs w:val="20"/>
                  <w:u w:val="single"/>
                  <w:rtl w:val="0"/>
                </w:rPr>
                <w:t xml:space="preserve">www.listennotes.com</w:t>
              </w:r>
            </w:hyperlink>
            <w:r w:rsidDel="00000000" w:rsidR="00000000" w:rsidRPr="00000000">
              <w:rPr>
                <w:rFonts w:ascii="Work Sans Regular" w:cs="Work Sans Regular" w:eastAsia="Work Sans Regular" w:hAnsi="Work Sans Regular"/>
                <w:color w:val="ffffff"/>
                <w:sz w:val="20"/>
                <w:szCs w:val="20"/>
                <w:rtl w:val="0"/>
              </w:rPr>
              <w:t xml:space="preserve">, use operators to find three (3) podcasts that relate to different topics within cybersecurity (look at the Thumbs Up/Thumbs Down list for hints). Then, put a star beside the podcast you believe is the most relevant. </w:t>
            </w:r>
          </w:p>
          <w:p w:rsidR="00000000" w:rsidDel="00000000" w:rsidP="00000000" w:rsidRDefault="00000000" w:rsidRPr="00000000" w14:paraId="0000004E">
            <w:pPr>
              <w:widowControl w:val="0"/>
              <w:spacing w:line="240" w:lineRule="auto"/>
              <w:rPr>
                <w:rFonts w:ascii="Work Sans Regular" w:cs="Work Sans Regular" w:eastAsia="Work Sans Regular" w:hAnsi="Work Sans Regular"/>
                <w:color w:val="ffffff"/>
                <w:sz w:val="24"/>
                <w:szCs w:val="24"/>
              </w:rPr>
            </w:pPr>
            <w:r w:rsidDel="00000000" w:rsidR="00000000" w:rsidRPr="00000000">
              <w:rPr>
                <w:rtl w:val="0"/>
              </w:rPr>
            </w:r>
          </w:p>
          <w:p w:rsidR="00000000" w:rsidDel="00000000" w:rsidP="00000000" w:rsidRDefault="00000000" w:rsidRPr="00000000" w14:paraId="0000004F">
            <w:pPr>
              <w:widowControl w:val="0"/>
              <w:spacing w:line="240" w:lineRule="auto"/>
              <w:rPr>
                <w:rFonts w:ascii="Work Sans Regular" w:cs="Work Sans Regular" w:eastAsia="Work Sans Regular" w:hAnsi="Work Sans Regular"/>
                <w:color w:val="ffffff"/>
                <w:sz w:val="24"/>
                <w:szCs w:val="24"/>
              </w:rPr>
            </w:pPr>
            <w:r w:rsidDel="00000000" w:rsidR="00000000" w:rsidRPr="00000000">
              <w:rPr>
                <w:rtl w:val="0"/>
              </w:rPr>
            </w:r>
          </w:p>
          <w:p w:rsidR="00000000" w:rsidDel="00000000" w:rsidP="00000000" w:rsidRDefault="00000000" w:rsidRPr="00000000" w14:paraId="00000050">
            <w:pPr>
              <w:widowControl w:val="0"/>
              <w:numPr>
                <w:ilvl w:val="0"/>
                <w:numId w:val="3"/>
              </w:numPr>
              <w:spacing w:line="480" w:lineRule="auto"/>
              <w:ind w:left="720" w:hanging="360"/>
              <w:rPr>
                <w:rFonts w:ascii="Work Sans Regular" w:cs="Work Sans Regular" w:eastAsia="Work Sans Regular" w:hAnsi="Work Sans Regular"/>
                <w:color w:val="ffffff"/>
              </w:rPr>
            </w:pPr>
            <w:r w:rsidDel="00000000" w:rsidR="00000000" w:rsidRPr="00000000">
              <w:rPr>
                <w:rFonts w:ascii="Work Sans Regular" w:cs="Work Sans Regular" w:eastAsia="Work Sans Regular" w:hAnsi="Work Sans Regular"/>
                <w:color w:val="ffffff"/>
                <w:rtl w:val="0"/>
              </w:rPr>
              <w:t xml:space="preserve">_________________________________________________________________________</w:t>
            </w:r>
          </w:p>
          <w:p w:rsidR="00000000" w:rsidDel="00000000" w:rsidP="00000000" w:rsidRDefault="00000000" w:rsidRPr="00000000" w14:paraId="00000051">
            <w:pPr>
              <w:widowControl w:val="0"/>
              <w:numPr>
                <w:ilvl w:val="0"/>
                <w:numId w:val="3"/>
              </w:numPr>
              <w:spacing w:line="480" w:lineRule="auto"/>
              <w:ind w:left="720" w:hanging="360"/>
              <w:rPr>
                <w:rFonts w:ascii="Work Sans Regular" w:cs="Work Sans Regular" w:eastAsia="Work Sans Regular" w:hAnsi="Work Sans Regular"/>
                <w:color w:val="ffffff"/>
              </w:rPr>
            </w:pPr>
            <w:r w:rsidDel="00000000" w:rsidR="00000000" w:rsidRPr="00000000">
              <w:rPr>
                <w:rFonts w:ascii="Work Sans Regular" w:cs="Work Sans Regular" w:eastAsia="Work Sans Regular" w:hAnsi="Work Sans Regular"/>
                <w:color w:val="ffffff"/>
                <w:rtl w:val="0"/>
              </w:rPr>
              <w:t xml:space="preserve">_________________________________________________________________________</w:t>
            </w:r>
          </w:p>
          <w:p w:rsidR="00000000" w:rsidDel="00000000" w:rsidP="00000000" w:rsidRDefault="00000000" w:rsidRPr="00000000" w14:paraId="00000052">
            <w:pPr>
              <w:widowControl w:val="0"/>
              <w:numPr>
                <w:ilvl w:val="0"/>
                <w:numId w:val="3"/>
              </w:numPr>
              <w:spacing w:line="480" w:lineRule="auto"/>
              <w:ind w:left="720" w:hanging="360"/>
              <w:rPr>
                <w:rFonts w:ascii="Work Sans Regular" w:cs="Work Sans Regular" w:eastAsia="Work Sans Regular" w:hAnsi="Work Sans Regular"/>
                <w:color w:val="ffffff"/>
              </w:rPr>
            </w:pPr>
            <w:r w:rsidDel="00000000" w:rsidR="00000000" w:rsidRPr="00000000">
              <w:rPr>
                <w:rFonts w:ascii="Work Sans Regular" w:cs="Work Sans Regular" w:eastAsia="Work Sans Regular" w:hAnsi="Work Sans Regular"/>
                <w:color w:val="ffffff"/>
                <w:rtl w:val="0"/>
              </w:rPr>
              <w:t xml:space="preserve">_________________________________________________________________________</w:t>
            </w:r>
          </w:p>
          <w:p w:rsidR="00000000" w:rsidDel="00000000" w:rsidP="00000000" w:rsidRDefault="00000000" w:rsidRPr="00000000" w14:paraId="00000053">
            <w:pPr>
              <w:widowControl w:val="0"/>
              <w:spacing w:line="360" w:lineRule="auto"/>
              <w:ind w:left="0" w:firstLine="0"/>
              <w:rPr>
                <w:rFonts w:ascii="Work Sans Regular" w:cs="Work Sans Regular" w:eastAsia="Work Sans Regular" w:hAnsi="Work Sans Regular"/>
                <w:sz w:val="24"/>
                <w:szCs w:val="24"/>
              </w:rPr>
            </w:pPr>
            <w:r w:rsidDel="00000000" w:rsidR="00000000" w:rsidRPr="00000000">
              <w:rPr>
                <w:rtl w:val="0"/>
              </w:rPr>
            </w:r>
          </w:p>
        </w:tc>
      </w:tr>
    </w:tbl>
    <w:p w:rsidR="00000000" w:rsidDel="00000000" w:rsidP="00000000" w:rsidRDefault="00000000" w:rsidRPr="00000000" w14:paraId="00000054">
      <w:pPr>
        <w:rPr>
          <w:rFonts w:ascii="Work Sans Regular" w:cs="Work Sans Regular" w:eastAsia="Work Sans Regular" w:hAnsi="Work Sans Regular"/>
          <w:sz w:val="24"/>
          <w:szCs w:val="24"/>
        </w:rPr>
      </w:pPr>
      <w:r w:rsidDel="00000000" w:rsidR="00000000" w:rsidRPr="00000000">
        <w:rPr>
          <w:rtl w:val="0"/>
        </w:rPr>
      </w:r>
    </w:p>
    <w:p w:rsidR="00000000" w:rsidDel="00000000" w:rsidP="00000000" w:rsidRDefault="00000000" w:rsidRPr="00000000" w14:paraId="00000055">
      <w:pPr>
        <w:rPr>
          <w:rFonts w:ascii="Work Sans Regular" w:cs="Work Sans Regular" w:eastAsia="Work Sans Regular" w:hAnsi="Work Sans Regular"/>
          <w:sz w:val="24"/>
          <w:szCs w:val="24"/>
        </w:rPr>
      </w:pPr>
      <w:r w:rsidDel="00000000" w:rsidR="00000000" w:rsidRPr="00000000">
        <w:rPr>
          <w:rtl w:val="0"/>
        </w:rPr>
      </w:r>
    </w:p>
    <w:p w:rsidR="00000000" w:rsidDel="00000000" w:rsidP="00000000" w:rsidRDefault="00000000" w:rsidRPr="00000000" w14:paraId="00000056">
      <w:pPr>
        <w:rPr>
          <w:rFonts w:ascii="Work Sans Regular" w:cs="Work Sans Regular" w:eastAsia="Work Sans Regular" w:hAnsi="Work Sans Regular"/>
          <w:sz w:val="24"/>
          <w:szCs w:val="24"/>
        </w:rPr>
      </w:pPr>
      <w:r w:rsidDel="00000000" w:rsidR="00000000" w:rsidRPr="00000000">
        <w:rPr>
          <w:rtl w:val="0"/>
        </w:rPr>
      </w:r>
    </w:p>
    <w:p w:rsidR="00000000" w:rsidDel="00000000" w:rsidP="00000000" w:rsidRDefault="00000000" w:rsidRPr="00000000" w14:paraId="00000057">
      <w:pPr>
        <w:rPr>
          <w:rFonts w:ascii="Work Sans Regular" w:cs="Work Sans Regular" w:eastAsia="Work Sans Regular" w:hAnsi="Work Sans Regular"/>
          <w:sz w:val="24"/>
          <w:szCs w:val="24"/>
        </w:rPr>
      </w:pPr>
      <w:r w:rsidDel="00000000" w:rsidR="00000000" w:rsidRPr="00000000">
        <w:rPr>
          <w:rtl w:val="0"/>
        </w:rPr>
      </w:r>
    </w:p>
    <w:p w:rsidR="00000000" w:rsidDel="00000000" w:rsidP="00000000" w:rsidRDefault="00000000" w:rsidRPr="00000000" w14:paraId="00000058">
      <w:pPr>
        <w:rPr>
          <w:rFonts w:ascii="Work Sans Regular" w:cs="Work Sans Regular" w:eastAsia="Work Sans Regular" w:hAnsi="Work Sans Regular"/>
          <w:sz w:val="24"/>
          <w:szCs w:val="24"/>
        </w:rPr>
      </w:pPr>
      <w:r w:rsidDel="00000000" w:rsidR="00000000" w:rsidRPr="00000000">
        <w:rPr>
          <w:rtl w:val="0"/>
        </w:rPr>
      </w:r>
    </w:p>
    <w:p w:rsidR="00000000" w:rsidDel="00000000" w:rsidP="00000000" w:rsidRDefault="00000000" w:rsidRPr="00000000" w14:paraId="00000059">
      <w:pPr>
        <w:rPr>
          <w:rFonts w:ascii="Work Sans Regular" w:cs="Work Sans Regular" w:eastAsia="Work Sans Regular" w:hAnsi="Work Sans Regular"/>
          <w:sz w:val="24"/>
          <w:szCs w:val="24"/>
        </w:rPr>
      </w:pPr>
      <w:r w:rsidDel="00000000" w:rsidR="00000000" w:rsidRPr="00000000">
        <w:rPr>
          <w:rtl w:val="0"/>
        </w:rPr>
      </w:r>
    </w:p>
    <w:p w:rsidR="00000000" w:rsidDel="00000000" w:rsidP="00000000" w:rsidRDefault="00000000" w:rsidRPr="00000000" w14:paraId="0000005A">
      <w:pPr>
        <w:rPr>
          <w:rFonts w:ascii="Work Sans Regular" w:cs="Work Sans Regular" w:eastAsia="Work Sans Regular" w:hAnsi="Work Sans Regular"/>
          <w:sz w:val="24"/>
          <w:szCs w:val="24"/>
        </w:rPr>
      </w:pPr>
      <w:r w:rsidDel="00000000" w:rsidR="00000000" w:rsidRPr="00000000">
        <w:rPr>
          <w:rtl w:val="0"/>
        </w:rPr>
      </w:r>
    </w:p>
    <w:p w:rsidR="00000000" w:rsidDel="00000000" w:rsidP="00000000" w:rsidRDefault="00000000" w:rsidRPr="00000000" w14:paraId="0000005B">
      <w:pPr>
        <w:rPr>
          <w:rFonts w:ascii="Work Sans Regular" w:cs="Work Sans Regular" w:eastAsia="Work Sans Regular" w:hAnsi="Work Sans Regular"/>
          <w:sz w:val="24"/>
          <w:szCs w:val="24"/>
        </w:rPr>
      </w:pPr>
      <w:r w:rsidDel="00000000" w:rsidR="00000000" w:rsidRPr="00000000">
        <w:rPr>
          <w:rtl w:val="0"/>
        </w:rPr>
      </w:r>
    </w:p>
    <w:p w:rsidR="00000000" w:rsidDel="00000000" w:rsidP="00000000" w:rsidRDefault="00000000" w:rsidRPr="00000000" w14:paraId="0000005C">
      <w:pPr>
        <w:tabs>
          <w:tab w:val="left" w:pos="4249"/>
        </w:tabs>
        <w:rPr>
          <w:rFonts w:ascii="Work Sans Regular" w:cs="Work Sans Regular" w:eastAsia="Work Sans Regular" w:hAnsi="Work Sans Regular"/>
          <w:sz w:val="24"/>
          <w:szCs w:val="24"/>
        </w:rPr>
      </w:pPr>
      <w:bookmarkStart w:colFirst="0" w:colLast="0" w:name="_heading=h.gjdgxs" w:id="0"/>
      <w:bookmarkEnd w:id="0"/>
      <w:r w:rsidDel="00000000" w:rsidR="00000000" w:rsidRPr="00000000">
        <w:rPr>
          <w:rtl w:val="0"/>
        </w:rPr>
      </w:r>
    </w:p>
    <w:sectPr>
      <w:footerReference r:id="rId9" w:type="default"/>
      <w:pgSz w:h="16834" w:w="11909" w:orient="portrait"/>
      <w:pgMar w:bottom="566" w:top="566" w:left="566" w:right="566"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 w:name="Work Sans">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Work Sans Regular">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5D">
    <w:pPr>
      <w:spacing w:line="240" w:lineRule="auto"/>
      <w:rPr/>
    </w:pPr>
    <w:r w:rsidDel="00000000" w:rsidR="00000000" w:rsidRPr="00000000">
      <w:rPr>
        <w:rFonts w:ascii="Calibri" w:cs="Calibri" w:eastAsia="Calibri" w:hAnsi="Calibri"/>
        <w:sz w:val="24"/>
        <w:szCs w:val="24"/>
      </w:rPr>
      <w:drawing>
        <wp:inline distB="114300" distT="114300" distL="114300" distR="114300">
          <wp:extent cx="1890713" cy="424786"/>
          <wp:effectExtent b="0" l="0" r="0" t="0"/>
          <wp:docPr id="1" name="image1.jpg"/>
          <a:graphic>
            <a:graphicData uri="http://schemas.openxmlformats.org/drawingml/2006/picture">
              <pic:pic>
                <pic:nvPicPr>
                  <pic:cNvPr id="0" name="image1.jpg"/>
                  <pic:cNvPicPr preferRelativeResize="0"/>
                </pic:nvPicPr>
                <pic:blipFill>
                  <a:blip r:embed="rId1"/>
                  <a:srcRect b="0" l="0" r="0" t="0"/>
                  <a:stretch>
                    <a:fillRect/>
                  </a:stretch>
                </pic:blipFill>
                <pic:spPr>
                  <a:xfrm>
                    <a:off x="0" y="0"/>
                    <a:ext cx="1890713" cy="424786"/>
                  </a:xfrm>
                  <a:prstGeom prst="rect"/>
                  <a:ln/>
                </pic:spPr>
              </pic:pic>
            </a:graphicData>
          </a:graphic>
        </wp:inline>
      </w:drawing>
    </w: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3">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GB"/>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Normal" w:default="1">
    <w:name w:val="Normal"/>
    <w:qFormat w:val="1"/>
  </w:style>
  <w:style w:type="paragraph" w:styleId="Heading1">
    <w:name w:val="heading 1"/>
    <w:basedOn w:val="Normal"/>
    <w:next w:val="Normal"/>
    <w:uiPriority w:val="9"/>
    <w:qFormat w:val="1"/>
    <w:pPr>
      <w:keepNext w:val="1"/>
      <w:keepLines w:val="1"/>
      <w:spacing w:after="120" w:before="400"/>
      <w:outlineLvl w:val="0"/>
    </w:pPr>
    <w:rPr>
      <w:sz w:val="40"/>
      <w:szCs w:val="40"/>
    </w:rPr>
  </w:style>
  <w:style w:type="paragraph" w:styleId="Heading2">
    <w:name w:val="heading 2"/>
    <w:basedOn w:val="Normal"/>
    <w:next w:val="Normal"/>
    <w:uiPriority w:val="9"/>
    <w:semiHidden w:val="1"/>
    <w:unhideWhenUsed w:val="1"/>
    <w:qFormat w:val="1"/>
    <w:pPr>
      <w:keepNext w:val="1"/>
      <w:keepLines w:val="1"/>
      <w:spacing w:after="120" w:before="360"/>
      <w:outlineLvl w:val="1"/>
    </w:pPr>
    <w:rPr>
      <w:sz w:val="32"/>
      <w:szCs w:val="32"/>
    </w:rPr>
  </w:style>
  <w:style w:type="paragraph" w:styleId="Heading3">
    <w:name w:val="heading 3"/>
    <w:basedOn w:val="Normal"/>
    <w:next w:val="Normal"/>
    <w:uiPriority w:val="9"/>
    <w:semiHidden w:val="1"/>
    <w:unhideWhenUsed w:val="1"/>
    <w:qFormat w:val="1"/>
    <w:pPr>
      <w:keepNext w:val="1"/>
      <w:keepLines w:val="1"/>
      <w:spacing w:after="80" w:before="320"/>
      <w:outlineLvl w:val="2"/>
    </w:pPr>
    <w:rPr>
      <w:color w:val="434343"/>
      <w:sz w:val="28"/>
      <w:szCs w:val="28"/>
    </w:rPr>
  </w:style>
  <w:style w:type="paragraph" w:styleId="Heading4">
    <w:name w:val="heading 4"/>
    <w:basedOn w:val="Normal"/>
    <w:next w:val="Normal"/>
    <w:uiPriority w:val="9"/>
    <w:semiHidden w:val="1"/>
    <w:unhideWhenUsed w:val="1"/>
    <w:qFormat w:val="1"/>
    <w:pPr>
      <w:keepNext w:val="1"/>
      <w:keepLines w:val="1"/>
      <w:spacing w:after="80" w:before="280"/>
      <w:outlineLvl w:val="3"/>
    </w:pPr>
    <w:rPr>
      <w:color w:val="666666"/>
      <w:sz w:val="24"/>
      <w:szCs w:val="24"/>
    </w:rPr>
  </w:style>
  <w:style w:type="paragraph" w:styleId="Heading5">
    <w:name w:val="heading 5"/>
    <w:basedOn w:val="Normal"/>
    <w:next w:val="Normal"/>
    <w:uiPriority w:val="9"/>
    <w:semiHidden w:val="1"/>
    <w:unhideWhenUsed w:val="1"/>
    <w:qFormat w:val="1"/>
    <w:pPr>
      <w:keepNext w:val="1"/>
      <w:keepLines w:val="1"/>
      <w:spacing w:after="80" w:before="240"/>
      <w:outlineLvl w:val="4"/>
    </w:pPr>
    <w:rPr>
      <w:color w:val="666666"/>
    </w:rPr>
  </w:style>
  <w:style w:type="paragraph" w:styleId="Heading6">
    <w:name w:val="heading 6"/>
    <w:basedOn w:val="Normal"/>
    <w:next w:val="Normal"/>
    <w:uiPriority w:val="9"/>
    <w:semiHidden w:val="1"/>
    <w:unhideWhenUsed w:val="1"/>
    <w:qFormat w:val="1"/>
    <w:pPr>
      <w:keepNext w:val="1"/>
      <w:keepLines w:val="1"/>
      <w:spacing w:after="80" w:before="240"/>
      <w:outlineLvl w:val="5"/>
    </w:pPr>
    <w:rPr>
      <w:i w:val="1"/>
      <w:color w:val="666666"/>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uiPriority w:val="10"/>
    <w:qFormat w:val="1"/>
    <w:pPr>
      <w:keepNext w:val="1"/>
      <w:keepLines w:val="1"/>
      <w:spacing w:after="60"/>
    </w:pPr>
    <w:rPr>
      <w:sz w:val="52"/>
      <w:szCs w:val="52"/>
    </w:rPr>
  </w:style>
  <w:style w:type="paragraph" w:styleId="Subtitle">
    <w:name w:val="Subtitle"/>
    <w:basedOn w:val="Normal"/>
    <w:next w:val="Normal"/>
    <w:uiPriority w:val="11"/>
    <w:qFormat w:val="1"/>
    <w:pPr>
      <w:keepNext w:val="1"/>
      <w:keepLines w:val="1"/>
      <w:spacing w:after="320"/>
    </w:pPr>
    <w:rPr>
      <w:color w:val="666666"/>
      <w:sz w:val="30"/>
      <w:szCs w:val="30"/>
    </w:rPr>
  </w:style>
  <w:style w:type="table" w:styleId="a" w:customStyle="1">
    <w:basedOn w:val="TableNormal"/>
    <w:tblPr>
      <w:tblStyleRowBandSize w:val="1"/>
      <w:tblStyleColBandSize w:val="1"/>
      <w:tblCellMar>
        <w:top w:w="100.0" w:type="dxa"/>
        <w:left w:w="100.0" w:type="dxa"/>
        <w:bottom w:w="100.0" w:type="dxa"/>
        <w:right w:w="100.0" w:type="dxa"/>
      </w:tblCellMar>
    </w:tblPr>
  </w:style>
  <w:style w:type="table" w:styleId="a0" w:customStyle="1">
    <w:basedOn w:val="TableNormal"/>
    <w:tblPr>
      <w:tblStyleRowBandSize w:val="1"/>
      <w:tblStyleColBandSize w:val="1"/>
      <w:tblCellMar>
        <w:top w:w="100.0" w:type="dxa"/>
        <w:left w:w="100.0" w:type="dxa"/>
        <w:bottom w:w="100.0" w:type="dxa"/>
        <w:right w:w="100.0" w:type="dxa"/>
      </w:tblCellMar>
    </w:tblPr>
  </w:style>
  <w:style w:type="character" w:styleId="CommentReference">
    <w:name w:val="annotation reference"/>
    <w:basedOn w:val="DefaultParagraphFont"/>
    <w:uiPriority w:val="99"/>
    <w:semiHidden w:val="1"/>
    <w:unhideWhenUsed w:val="1"/>
    <w:rsid w:val="00330443"/>
    <w:rPr>
      <w:sz w:val="16"/>
      <w:szCs w:val="16"/>
    </w:rPr>
  </w:style>
  <w:style w:type="paragraph" w:styleId="CommentText">
    <w:name w:val="annotation text"/>
    <w:basedOn w:val="Normal"/>
    <w:link w:val="CommentTextChar"/>
    <w:uiPriority w:val="99"/>
    <w:semiHidden w:val="1"/>
    <w:unhideWhenUsed w:val="1"/>
    <w:rsid w:val="00330443"/>
    <w:pPr>
      <w:spacing w:line="240" w:lineRule="auto"/>
    </w:pPr>
    <w:rPr>
      <w:sz w:val="20"/>
      <w:szCs w:val="20"/>
    </w:rPr>
  </w:style>
  <w:style w:type="character" w:styleId="CommentTextChar" w:customStyle="1">
    <w:name w:val="Comment Text Char"/>
    <w:basedOn w:val="DefaultParagraphFont"/>
    <w:link w:val="CommentText"/>
    <w:uiPriority w:val="99"/>
    <w:semiHidden w:val="1"/>
    <w:rsid w:val="00330443"/>
    <w:rPr>
      <w:sz w:val="20"/>
      <w:szCs w:val="20"/>
    </w:rPr>
  </w:style>
  <w:style w:type="paragraph" w:styleId="CommentSubject">
    <w:name w:val="annotation subject"/>
    <w:basedOn w:val="CommentText"/>
    <w:next w:val="CommentText"/>
    <w:link w:val="CommentSubjectChar"/>
    <w:uiPriority w:val="99"/>
    <w:semiHidden w:val="1"/>
    <w:unhideWhenUsed w:val="1"/>
    <w:rsid w:val="00330443"/>
    <w:rPr>
      <w:b w:val="1"/>
      <w:bCs w:val="1"/>
    </w:rPr>
  </w:style>
  <w:style w:type="character" w:styleId="CommentSubjectChar" w:customStyle="1">
    <w:name w:val="Comment Subject Char"/>
    <w:basedOn w:val="CommentTextChar"/>
    <w:link w:val="CommentSubject"/>
    <w:uiPriority w:val="99"/>
    <w:semiHidden w:val="1"/>
    <w:rsid w:val="00330443"/>
    <w:rPr>
      <w:b w:val="1"/>
      <w:bCs w:val="1"/>
      <w:sz w:val="20"/>
      <w:szCs w:val="20"/>
    </w:rPr>
  </w:style>
  <w:style w:type="paragraph" w:styleId="Revision">
    <w:name w:val="Revision"/>
    <w:hidden w:val="1"/>
    <w:uiPriority w:val="99"/>
    <w:semiHidden w:val="1"/>
    <w:rsid w:val="00330443"/>
    <w:pPr>
      <w:spacing w:line="240" w:lineRule="auto"/>
    </w:pPr>
  </w:style>
  <w:style w:type="paragraph" w:styleId="BalloonText">
    <w:name w:val="Balloon Text"/>
    <w:basedOn w:val="Normal"/>
    <w:link w:val="BalloonTextChar"/>
    <w:uiPriority w:val="99"/>
    <w:semiHidden w:val="1"/>
    <w:unhideWhenUsed w:val="1"/>
    <w:rsid w:val="00330443"/>
    <w:pPr>
      <w:spacing w:line="240" w:lineRule="auto"/>
    </w:pPr>
    <w:rPr>
      <w:rFonts w:ascii="Segoe UI" w:cs="Segoe UI" w:hAnsi="Segoe UI"/>
      <w:sz w:val="18"/>
      <w:szCs w:val="18"/>
    </w:rPr>
  </w:style>
  <w:style w:type="character" w:styleId="BalloonTextChar" w:customStyle="1">
    <w:name w:val="Balloon Text Char"/>
    <w:basedOn w:val="DefaultParagraphFont"/>
    <w:link w:val="BalloonText"/>
    <w:uiPriority w:val="99"/>
    <w:semiHidden w:val="1"/>
    <w:rsid w:val="00330443"/>
    <w:rPr>
      <w:rFonts w:ascii="Segoe UI" w:cs="Segoe UI" w:hAnsi="Segoe UI"/>
      <w:sz w:val="18"/>
      <w:szCs w:val="18"/>
    </w:rPr>
  </w:style>
  <w:style w:type="paragraph" w:styleId="Subtitle">
    <w:name w:val="Subtitle"/>
    <w:basedOn w:val="Normal"/>
    <w:next w:val="Normal"/>
    <w:pPr>
      <w:keepNext w:val="1"/>
      <w:keepLines w:val="1"/>
      <w:spacing w:after="320" w:lineRule="auto"/>
    </w:pPr>
    <w:rPr>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320" w:lineRule="auto"/>
    </w:pPr>
    <w:rPr>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2">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3">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2.jpg"/><Relationship Id="rId8" Type="http://schemas.openxmlformats.org/officeDocument/2006/relationships/hyperlink" Target="http://www.listennotes.com"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WorkSans-regular.ttf"/><Relationship Id="rId2" Type="http://schemas.openxmlformats.org/officeDocument/2006/relationships/font" Target="fonts/WorkSans-bold.ttf"/><Relationship Id="rId3" Type="http://schemas.openxmlformats.org/officeDocument/2006/relationships/font" Target="fonts/WorkSans-italic.ttf"/><Relationship Id="rId4" Type="http://schemas.openxmlformats.org/officeDocument/2006/relationships/font" Target="fonts/WorkSans-boldItalic.ttf"/><Relationship Id="rId5" Type="http://schemas.openxmlformats.org/officeDocument/2006/relationships/font" Target="fonts/WorkSansRegular-regular.ttf"/><Relationship Id="rId6" Type="http://schemas.openxmlformats.org/officeDocument/2006/relationships/font" Target="fonts/WorkSansRegular-bold.ttf"/><Relationship Id="rId7" Type="http://schemas.openxmlformats.org/officeDocument/2006/relationships/font" Target="fonts/WorkSansRegular-italic.ttf"/><Relationship Id="rId8" Type="http://schemas.openxmlformats.org/officeDocument/2006/relationships/font" Target="fonts/WorkSansRegular-boldItalic.ttf"/></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spPl+y3/o+lB7njTf/TqDb0uS2w==">AMUW2mVrWr1O8J2Nu7LrMu/JAOAUoR7c2Hibm9JQl6gzsJsGSNXq+EclkbCv28L4ypKuzsYUJs/PoLkPfePfWPtZesJ2kOeXf6Pr/FiK0+lNjMqAJBxIaIjF7GLMP9lL/l6XkJLR3AYL</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2020-11-18T15:14:00Z</dcterms:created>
  <dc:creator>Cate</dc:creator>
</cp:coreProperties>
</file>